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689" w:rsidRDefault="00342689" w:rsidP="00342689">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F06876" w:rsidRDefault="00F06876" w:rsidP="00342689">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F06876" w:rsidRPr="00342689" w:rsidRDefault="00F06876" w:rsidP="00342689">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342689" w:rsidRPr="00342689" w:rsidRDefault="00342689" w:rsidP="00342689">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342689">
        <w:rPr>
          <w:rFonts w:ascii="Times New Roman" w:eastAsia="Times New Roman" w:hAnsi="Times New Roman" w:cs="Times New Roman"/>
          <w:b/>
          <w:sz w:val="28"/>
          <w:szCs w:val="28"/>
          <w:lang w:eastAsia="ru-RU"/>
        </w:rPr>
        <w:t xml:space="preserve">ДУМА ПЕРМСКОГО МУНИЦИПАЛЬНОГО ОКРУГА </w:t>
      </w:r>
    </w:p>
    <w:p w:rsidR="00342689" w:rsidRPr="00342689" w:rsidRDefault="00342689" w:rsidP="00342689">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342689">
        <w:rPr>
          <w:rFonts w:ascii="Times New Roman" w:eastAsia="Times New Roman" w:hAnsi="Times New Roman" w:cs="Times New Roman"/>
          <w:b/>
          <w:sz w:val="28"/>
          <w:szCs w:val="28"/>
          <w:lang w:eastAsia="ru-RU"/>
        </w:rPr>
        <w:t>ПЕРМСКОГО КРАЯ</w:t>
      </w:r>
    </w:p>
    <w:p w:rsidR="00342689" w:rsidRPr="00342689" w:rsidRDefault="00342689" w:rsidP="003426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42689" w:rsidRDefault="00342689" w:rsidP="003426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42689">
        <w:rPr>
          <w:rFonts w:ascii="Times New Roman" w:eastAsia="Times New Roman" w:hAnsi="Times New Roman" w:cs="Times New Roman"/>
          <w:b/>
          <w:sz w:val="28"/>
          <w:szCs w:val="28"/>
          <w:lang w:eastAsia="ru-RU"/>
        </w:rPr>
        <w:t>РЕШЕНИЕ</w:t>
      </w:r>
    </w:p>
    <w:p w:rsidR="00F06876" w:rsidRPr="00342689" w:rsidRDefault="00F06876" w:rsidP="003426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06876" w:rsidRPr="00F06876" w:rsidRDefault="00F06876" w:rsidP="00F06876">
      <w:pPr>
        <w:tabs>
          <w:tab w:val="left" w:pos="567"/>
          <w:tab w:val="left" w:pos="851"/>
          <w:tab w:val="left" w:pos="2410"/>
          <w:tab w:val="left" w:pos="7513"/>
          <w:tab w:val="left" w:pos="7797"/>
          <w:tab w:val="left" w:pos="9356"/>
        </w:tabs>
        <w:autoSpaceDE w:val="0"/>
        <w:autoSpaceDN w:val="0"/>
        <w:adjustRightInd w:val="0"/>
        <w:spacing w:after="0" w:line="240" w:lineRule="auto"/>
        <w:jc w:val="both"/>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u w:val="single"/>
          <w:lang w:eastAsia="ru-RU"/>
        </w:rPr>
        <w:t>22.09</w:t>
      </w:r>
      <w:r w:rsidRPr="00F06876">
        <w:rPr>
          <w:rFonts w:ascii="Times New Roman" w:eastAsia="Times New Roman" w:hAnsi="Times New Roman" w:cs="Times New Roman"/>
          <w:bCs/>
          <w:sz w:val="28"/>
          <w:szCs w:val="28"/>
          <w:u w:val="single"/>
          <w:lang w:eastAsia="ru-RU"/>
        </w:rPr>
        <w:t>.2022</w:t>
      </w:r>
      <w:r w:rsidRPr="00F06876">
        <w:rPr>
          <w:rFonts w:ascii="Times New Roman" w:eastAsia="Times New Roman" w:hAnsi="Times New Roman" w:cs="Times New Roman"/>
          <w:bCs/>
          <w:sz w:val="28"/>
          <w:szCs w:val="28"/>
          <w:lang w:eastAsia="ru-RU"/>
        </w:rPr>
        <w:tab/>
      </w:r>
      <w:r w:rsidRPr="00F06876">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xml:space="preserve">                        </w:t>
      </w:r>
      <w:r w:rsidRPr="00F06876">
        <w:rPr>
          <w:rFonts w:ascii="Times New Roman" w:eastAsia="Times New Roman" w:hAnsi="Times New Roman" w:cs="Times New Roman"/>
          <w:bCs/>
          <w:sz w:val="28"/>
          <w:szCs w:val="28"/>
          <w:u w:val="single"/>
          <w:lang w:eastAsia="ru-RU"/>
        </w:rPr>
        <w:t xml:space="preserve">№ </w:t>
      </w:r>
      <w:r>
        <w:rPr>
          <w:rFonts w:ascii="Times New Roman" w:eastAsia="Times New Roman" w:hAnsi="Times New Roman" w:cs="Times New Roman"/>
          <w:bCs/>
          <w:sz w:val="28"/>
          <w:szCs w:val="28"/>
          <w:u w:val="single"/>
          <w:lang w:eastAsia="ru-RU"/>
        </w:rPr>
        <w:t>1-п</w:t>
      </w:r>
    </w:p>
    <w:p w:rsidR="00342689" w:rsidRPr="00342689" w:rsidRDefault="00342689" w:rsidP="003426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42689" w:rsidRPr="00342689" w:rsidRDefault="00342689" w:rsidP="00342689">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r w:rsidRPr="00342689">
        <w:rPr>
          <w:rFonts w:ascii="Times New Roman" w:eastAsia="Times New Roman" w:hAnsi="Times New Roman" w:cs="Times New Roman"/>
          <w:b/>
          <w:bCs/>
          <w:sz w:val="28"/>
          <w:szCs w:val="28"/>
          <w:lang w:eastAsia="ru-RU"/>
        </w:rPr>
        <w:t xml:space="preserve">Об утверждении регламента </w:t>
      </w:r>
    </w:p>
    <w:p w:rsidR="00342689" w:rsidRPr="00342689" w:rsidRDefault="00342689" w:rsidP="00342689">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r w:rsidRPr="00342689">
        <w:rPr>
          <w:rFonts w:ascii="Times New Roman" w:eastAsia="Times New Roman" w:hAnsi="Times New Roman" w:cs="Times New Roman"/>
          <w:b/>
          <w:bCs/>
          <w:sz w:val="28"/>
          <w:szCs w:val="28"/>
          <w:lang w:eastAsia="ru-RU"/>
        </w:rPr>
        <w:t xml:space="preserve">Думы Пермского муниципального </w:t>
      </w:r>
    </w:p>
    <w:p w:rsidR="00342689" w:rsidRPr="00342689" w:rsidRDefault="00342689" w:rsidP="00342689">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r w:rsidRPr="00342689">
        <w:rPr>
          <w:rFonts w:ascii="Times New Roman" w:eastAsia="Times New Roman" w:hAnsi="Times New Roman" w:cs="Times New Roman"/>
          <w:b/>
          <w:bCs/>
          <w:sz w:val="28"/>
          <w:szCs w:val="28"/>
          <w:lang w:eastAsia="ru-RU"/>
        </w:rPr>
        <w:t>округа Пермского края</w:t>
      </w:r>
    </w:p>
    <w:p w:rsidR="00342689" w:rsidRPr="00342689" w:rsidRDefault="00342689" w:rsidP="00342689">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p>
    <w:p w:rsidR="00342689" w:rsidRDefault="00342689" w:rsidP="00387BF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387BFB" w:rsidRPr="00342689" w:rsidRDefault="00387BFB" w:rsidP="00387B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p>
    <w:p w:rsidR="00387BFB" w:rsidRPr="00342689" w:rsidRDefault="00387BFB" w:rsidP="00387B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Дума Пермского муниципального округа Пермского края РЕШАЕТ:</w:t>
      </w:r>
    </w:p>
    <w:p w:rsidR="00387BFB" w:rsidRPr="00342689" w:rsidRDefault="00387BFB" w:rsidP="00387B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1. Утвердить регламент Думы Пермского муниципального округа Пермского края согласно приложению</w:t>
      </w:r>
      <w:r w:rsidR="00A53363" w:rsidRPr="00342689">
        <w:rPr>
          <w:rFonts w:ascii="Times New Roman" w:hAnsi="Times New Roman" w:cs="Times New Roman"/>
          <w:sz w:val="28"/>
          <w:szCs w:val="28"/>
        </w:rPr>
        <w:t xml:space="preserve"> 1</w:t>
      </w:r>
      <w:r w:rsidR="00A53363" w:rsidRPr="00342689">
        <w:t xml:space="preserve"> </w:t>
      </w:r>
      <w:r w:rsidR="00A53363" w:rsidRPr="00342689">
        <w:rPr>
          <w:rFonts w:ascii="Times New Roman" w:hAnsi="Times New Roman" w:cs="Times New Roman"/>
          <w:sz w:val="28"/>
          <w:szCs w:val="28"/>
        </w:rPr>
        <w:t>к настоящему решению</w:t>
      </w:r>
      <w:r w:rsidRPr="00342689">
        <w:rPr>
          <w:rFonts w:ascii="Times New Roman" w:hAnsi="Times New Roman" w:cs="Times New Roman"/>
          <w:sz w:val="28"/>
          <w:szCs w:val="28"/>
        </w:rPr>
        <w:t>.</w:t>
      </w:r>
    </w:p>
    <w:p w:rsidR="00387BFB" w:rsidRPr="00342689" w:rsidRDefault="00387BFB" w:rsidP="00CB4C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w:t>
      </w:r>
      <w:r w:rsidR="00CB4CE7" w:rsidRPr="00342689">
        <w:rPr>
          <w:rFonts w:ascii="Times New Roman" w:hAnsi="Times New Roman" w:cs="Times New Roman"/>
          <w:sz w:val="28"/>
          <w:szCs w:val="28"/>
        </w:rPr>
        <w:t xml:space="preserve">Признать утратившими силу решения Земского Собрания Пермского муниципального района и 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Пермского муниципального района в части </w:t>
      </w:r>
      <w:r w:rsidR="00A53363" w:rsidRPr="00342689">
        <w:rPr>
          <w:rFonts w:ascii="Times New Roman" w:hAnsi="Times New Roman" w:cs="Times New Roman"/>
          <w:sz w:val="28"/>
          <w:szCs w:val="28"/>
        </w:rPr>
        <w:t>регламентов представительных органов</w:t>
      </w:r>
      <w:r w:rsidR="00CB4CE7" w:rsidRPr="00342689">
        <w:rPr>
          <w:rFonts w:ascii="Times New Roman" w:hAnsi="Times New Roman" w:cs="Times New Roman"/>
          <w:sz w:val="28"/>
          <w:szCs w:val="28"/>
        </w:rPr>
        <w:t xml:space="preserve"> муниципальных образований согласно приложению </w:t>
      </w:r>
      <w:r w:rsidR="00A53363" w:rsidRPr="00342689">
        <w:rPr>
          <w:rFonts w:ascii="Times New Roman" w:hAnsi="Times New Roman" w:cs="Times New Roman"/>
          <w:sz w:val="28"/>
          <w:szCs w:val="28"/>
        </w:rPr>
        <w:t xml:space="preserve">2 </w:t>
      </w:r>
      <w:r w:rsidR="00CB4CE7" w:rsidRPr="00342689">
        <w:rPr>
          <w:rFonts w:ascii="Times New Roman" w:hAnsi="Times New Roman" w:cs="Times New Roman"/>
          <w:sz w:val="28"/>
          <w:szCs w:val="28"/>
        </w:rPr>
        <w:t>к настоящему решению</w:t>
      </w:r>
      <w:r w:rsidRPr="00342689">
        <w:rPr>
          <w:rFonts w:ascii="Times New Roman" w:hAnsi="Times New Roman" w:cs="Times New Roman"/>
          <w:sz w:val="28"/>
          <w:szCs w:val="28"/>
        </w:rPr>
        <w:t>.</w:t>
      </w:r>
    </w:p>
    <w:p w:rsidR="00387BFB" w:rsidRPr="00342689" w:rsidRDefault="00387BFB" w:rsidP="009D1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Опубликовать (обнародовать) настоящее решение в </w:t>
      </w:r>
      <w:r w:rsidR="009D1875" w:rsidRPr="00342689">
        <w:rPr>
          <w:rFonts w:ascii="Times New Roman" w:hAnsi="Times New Roman" w:cs="Times New Roman"/>
          <w:sz w:val="28"/>
          <w:szCs w:val="28"/>
        </w:rPr>
        <w:t>бюллетене муниципального образования «Пермский муниципальный округ»</w:t>
      </w:r>
      <w:r w:rsidRPr="00342689">
        <w:rPr>
          <w:rFonts w:ascii="Times New Roman" w:hAnsi="Times New Roman" w:cs="Times New Roman"/>
          <w:sz w:val="28"/>
          <w:szCs w:val="28"/>
        </w:rPr>
        <w:t>.</w:t>
      </w:r>
    </w:p>
    <w:p w:rsidR="00387BFB" w:rsidRPr="00342689" w:rsidRDefault="00A53363" w:rsidP="00387B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4</w:t>
      </w:r>
      <w:r w:rsidR="00387BFB" w:rsidRPr="00342689">
        <w:rPr>
          <w:rFonts w:ascii="Times New Roman" w:hAnsi="Times New Roman" w:cs="Times New Roman"/>
          <w:sz w:val="28"/>
          <w:szCs w:val="28"/>
        </w:rPr>
        <w:t>. Настоящее решение вступает со дня его подписания.</w:t>
      </w:r>
    </w:p>
    <w:p w:rsidR="009D1875" w:rsidRPr="00342689" w:rsidRDefault="00A53363" w:rsidP="009D18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5</w:t>
      </w:r>
      <w:r w:rsidR="009D1875" w:rsidRPr="00342689">
        <w:rPr>
          <w:rFonts w:ascii="Times New Roman" w:hAnsi="Times New Roman" w:cs="Times New Roman"/>
          <w:sz w:val="28"/>
          <w:szCs w:val="28"/>
        </w:rPr>
        <w:t xml:space="preserve">. </w:t>
      </w:r>
      <w:r w:rsidR="009D1875" w:rsidRPr="00342689">
        <w:rPr>
          <w:rFonts w:ascii="Times New Roman" w:hAnsi="Times New Roman"/>
          <w:sz w:val="28"/>
          <w:szCs w:val="28"/>
        </w:rPr>
        <w:t>Контроль за исполнением настоящего решения возложить на председателя Думы Пермского муниципального округа.</w:t>
      </w:r>
    </w:p>
    <w:p w:rsidR="00387BFB" w:rsidRPr="00342689" w:rsidRDefault="00387BFB" w:rsidP="00387BFB">
      <w:pPr>
        <w:widowControl w:val="0"/>
        <w:autoSpaceDE w:val="0"/>
        <w:autoSpaceDN w:val="0"/>
        <w:adjustRightInd w:val="0"/>
        <w:spacing w:after="0" w:line="240" w:lineRule="auto"/>
        <w:rPr>
          <w:rFonts w:ascii="Times New Roman" w:hAnsi="Times New Roman" w:cs="Times New Roman"/>
          <w:sz w:val="28"/>
          <w:szCs w:val="28"/>
        </w:rPr>
      </w:pPr>
    </w:p>
    <w:p w:rsidR="00387BFB" w:rsidRPr="00342689" w:rsidRDefault="00387BFB" w:rsidP="00387BF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5AF0" w:rsidRPr="004D5AF0" w:rsidRDefault="004D5AF0" w:rsidP="004D5AF0">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5AF0">
        <w:rPr>
          <w:rFonts w:ascii="Times New Roman" w:eastAsia="Times New Roman" w:hAnsi="Times New Roman" w:cs="Times New Roman"/>
          <w:sz w:val="28"/>
          <w:szCs w:val="28"/>
          <w:lang w:eastAsia="ru-RU"/>
        </w:rPr>
        <w:t>Председательствующий на заседании</w:t>
      </w:r>
    </w:p>
    <w:p w:rsidR="004D5AF0" w:rsidRPr="004D5AF0" w:rsidRDefault="004D5AF0" w:rsidP="004D5AF0">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5AF0">
        <w:rPr>
          <w:rFonts w:ascii="Times New Roman" w:eastAsia="Times New Roman" w:hAnsi="Times New Roman" w:cs="Times New Roman"/>
          <w:sz w:val="28"/>
          <w:szCs w:val="28"/>
          <w:lang w:eastAsia="ru-RU"/>
        </w:rPr>
        <w:t>Думы Пермского муниципального округа</w:t>
      </w:r>
    </w:p>
    <w:p w:rsidR="004D5AF0" w:rsidRPr="004D5AF0" w:rsidRDefault="004D5AF0" w:rsidP="004D5AF0">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5AF0">
        <w:rPr>
          <w:rFonts w:ascii="Times New Roman" w:eastAsia="Times New Roman" w:hAnsi="Times New Roman" w:cs="Times New Roman"/>
          <w:sz w:val="28"/>
          <w:szCs w:val="28"/>
          <w:lang w:eastAsia="ru-RU"/>
        </w:rPr>
        <w:t>Пермского края                                                                                              В.М. Шатров</w:t>
      </w:r>
    </w:p>
    <w:p w:rsidR="00387BFB" w:rsidRPr="00342689" w:rsidRDefault="00387BFB" w:rsidP="00387BFB">
      <w:pPr>
        <w:pStyle w:val="ConsNonformat"/>
        <w:widowControl/>
        <w:tabs>
          <w:tab w:val="left" w:pos="142"/>
        </w:tabs>
        <w:ind w:right="0"/>
        <w:jc w:val="both"/>
        <w:rPr>
          <w:rFonts w:ascii="Times New Roman" w:hAnsi="Times New Roman" w:cs="Times New Roman"/>
          <w:sz w:val="28"/>
          <w:szCs w:val="28"/>
        </w:rPr>
      </w:pPr>
      <w:bookmarkStart w:id="0" w:name="_GoBack"/>
      <w:bookmarkEnd w:id="0"/>
    </w:p>
    <w:p w:rsidR="00387BFB" w:rsidRPr="00342689" w:rsidRDefault="00387BFB" w:rsidP="00387BFB"/>
    <w:p w:rsidR="00161D69" w:rsidRPr="00342689" w:rsidRDefault="00161D69" w:rsidP="00EF401B">
      <w:pPr>
        <w:pStyle w:val="ConsPlusNormal"/>
        <w:jc w:val="right"/>
        <w:outlineLvl w:val="0"/>
        <w:rPr>
          <w:rFonts w:ascii="Times New Roman" w:hAnsi="Times New Roman" w:cs="Times New Roman"/>
          <w:sz w:val="28"/>
          <w:szCs w:val="28"/>
        </w:rPr>
      </w:pPr>
      <w:r w:rsidRPr="00342689">
        <w:rPr>
          <w:rFonts w:ascii="Times New Roman" w:hAnsi="Times New Roman" w:cs="Times New Roman"/>
          <w:sz w:val="28"/>
          <w:szCs w:val="28"/>
        </w:rPr>
        <w:lastRenderedPageBreak/>
        <w:t>Приложение</w:t>
      </w:r>
      <w:r w:rsidR="00EF401B" w:rsidRPr="00342689">
        <w:rPr>
          <w:rFonts w:ascii="Times New Roman" w:hAnsi="Times New Roman" w:cs="Times New Roman"/>
          <w:sz w:val="28"/>
          <w:szCs w:val="28"/>
        </w:rPr>
        <w:t xml:space="preserve"> </w:t>
      </w:r>
      <w:r w:rsidR="00CB4CE7" w:rsidRPr="00342689">
        <w:rPr>
          <w:rFonts w:ascii="Times New Roman" w:hAnsi="Times New Roman" w:cs="Times New Roman"/>
          <w:sz w:val="28"/>
          <w:szCs w:val="28"/>
        </w:rPr>
        <w:t xml:space="preserve">1 </w:t>
      </w:r>
      <w:r w:rsidRPr="00342689">
        <w:rPr>
          <w:rFonts w:ascii="Times New Roman" w:hAnsi="Times New Roman" w:cs="Times New Roman"/>
          <w:sz w:val="28"/>
          <w:szCs w:val="28"/>
        </w:rPr>
        <w:t>к решению</w:t>
      </w:r>
    </w:p>
    <w:p w:rsidR="00EF401B" w:rsidRPr="00342689" w:rsidRDefault="00EF401B">
      <w:pPr>
        <w:pStyle w:val="ConsPlusNormal"/>
        <w:jc w:val="right"/>
        <w:rPr>
          <w:rFonts w:ascii="Times New Roman" w:hAnsi="Times New Roman" w:cs="Times New Roman"/>
          <w:sz w:val="28"/>
          <w:szCs w:val="28"/>
        </w:rPr>
      </w:pPr>
      <w:r w:rsidRPr="00342689">
        <w:rPr>
          <w:rFonts w:ascii="Times New Roman" w:hAnsi="Times New Roman" w:cs="Times New Roman"/>
          <w:sz w:val="28"/>
          <w:szCs w:val="28"/>
        </w:rPr>
        <w:t xml:space="preserve">Думы Пермского муниципального округа </w:t>
      </w:r>
    </w:p>
    <w:p w:rsidR="00161D69" w:rsidRPr="00342689" w:rsidRDefault="00EF401B">
      <w:pPr>
        <w:pStyle w:val="ConsPlusNormal"/>
        <w:jc w:val="right"/>
        <w:rPr>
          <w:rFonts w:ascii="Times New Roman" w:hAnsi="Times New Roman" w:cs="Times New Roman"/>
          <w:sz w:val="28"/>
          <w:szCs w:val="28"/>
        </w:rPr>
      </w:pPr>
      <w:r w:rsidRPr="00342689">
        <w:rPr>
          <w:rFonts w:ascii="Times New Roman" w:hAnsi="Times New Roman" w:cs="Times New Roman"/>
          <w:sz w:val="28"/>
          <w:szCs w:val="28"/>
        </w:rPr>
        <w:t>Пермского края</w:t>
      </w:r>
    </w:p>
    <w:p w:rsidR="00161D69" w:rsidRPr="00342689" w:rsidRDefault="00F06876">
      <w:pPr>
        <w:pStyle w:val="ConsPlusNormal"/>
        <w:jc w:val="right"/>
        <w:rPr>
          <w:rFonts w:ascii="Times New Roman" w:hAnsi="Times New Roman" w:cs="Times New Roman"/>
          <w:sz w:val="28"/>
          <w:szCs w:val="28"/>
        </w:rPr>
      </w:pPr>
      <w:r>
        <w:rPr>
          <w:rFonts w:ascii="Times New Roman" w:hAnsi="Times New Roman" w:cs="Times New Roman"/>
          <w:sz w:val="28"/>
          <w:szCs w:val="28"/>
        </w:rPr>
        <w:t>от 22.09.2022 № 1-п</w:t>
      </w:r>
    </w:p>
    <w:p w:rsidR="00161D69" w:rsidRPr="00342689" w:rsidRDefault="00161D69">
      <w:pPr>
        <w:pStyle w:val="ConsPlusNormal"/>
        <w:jc w:val="both"/>
        <w:rPr>
          <w:rFonts w:ascii="Times New Roman" w:hAnsi="Times New Roman" w:cs="Times New Roman"/>
          <w:sz w:val="28"/>
          <w:szCs w:val="28"/>
        </w:rPr>
      </w:pPr>
    </w:p>
    <w:p w:rsidR="00161D69" w:rsidRPr="00342689" w:rsidRDefault="00161D69">
      <w:pPr>
        <w:pStyle w:val="ConsPlusTitle"/>
        <w:jc w:val="center"/>
        <w:rPr>
          <w:rFonts w:ascii="Times New Roman" w:hAnsi="Times New Roman" w:cs="Times New Roman"/>
          <w:sz w:val="28"/>
          <w:szCs w:val="28"/>
        </w:rPr>
      </w:pPr>
      <w:bookmarkStart w:id="1" w:name="P44"/>
      <w:bookmarkEnd w:id="1"/>
      <w:r w:rsidRPr="00342689">
        <w:rPr>
          <w:rFonts w:ascii="Times New Roman" w:hAnsi="Times New Roman" w:cs="Times New Roman"/>
          <w:sz w:val="28"/>
          <w:szCs w:val="28"/>
        </w:rPr>
        <w:t>РЕГЛАМЕНТ</w:t>
      </w:r>
    </w:p>
    <w:p w:rsidR="00161D69" w:rsidRPr="00342689" w:rsidRDefault="00EF401B">
      <w:pPr>
        <w:pStyle w:val="ConsPlusTitle"/>
        <w:jc w:val="center"/>
        <w:rPr>
          <w:rFonts w:ascii="Times New Roman" w:hAnsi="Times New Roman" w:cs="Times New Roman"/>
          <w:sz w:val="28"/>
          <w:szCs w:val="28"/>
        </w:rPr>
      </w:pPr>
      <w:r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ПЕРМСКОГО МУНИЦИПАЛЬНОГО </w:t>
      </w:r>
      <w:r w:rsidRPr="00342689">
        <w:rPr>
          <w:rFonts w:ascii="Times New Roman" w:hAnsi="Times New Roman" w:cs="Times New Roman"/>
          <w:sz w:val="28"/>
          <w:szCs w:val="28"/>
        </w:rPr>
        <w:t>ОКРУГА</w:t>
      </w:r>
    </w:p>
    <w:p w:rsidR="00161D69" w:rsidRPr="00342689" w:rsidRDefault="00161D69">
      <w:pPr>
        <w:pStyle w:val="ConsPlusTitle"/>
        <w:jc w:val="center"/>
        <w:rPr>
          <w:rFonts w:ascii="Times New Roman" w:hAnsi="Times New Roman" w:cs="Times New Roman"/>
          <w:sz w:val="28"/>
          <w:szCs w:val="28"/>
        </w:rPr>
      </w:pPr>
      <w:r w:rsidRPr="00342689">
        <w:rPr>
          <w:rFonts w:ascii="Times New Roman" w:hAnsi="Times New Roman" w:cs="Times New Roman"/>
          <w:sz w:val="28"/>
          <w:szCs w:val="28"/>
        </w:rPr>
        <w:t>ПЕРМСКОГО КРАЯ</w:t>
      </w:r>
    </w:p>
    <w:p w:rsidR="00161D69" w:rsidRPr="00342689" w:rsidRDefault="00161D69">
      <w:pPr>
        <w:spacing w:after="1"/>
        <w:rPr>
          <w:rFonts w:ascii="Times New Roman" w:hAnsi="Times New Roman" w:cs="Times New Roman"/>
          <w:sz w:val="28"/>
          <w:szCs w:val="28"/>
        </w:rPr>
      </w:pPr>
    </w:p>
    <w:p w:rsidR="00161D69" w:rsidRPr="00342689" w:rsidRDefault="00161D69">
      <w:pPr>
        <w:pStyle w:val="ConsPlusTitle"/>
        <w:jc w:val="center"/>
        <w:outlineLvl w:val="1"/>
        <w:rPr>
          <w:rFonts w:ascii="Times New Roman" w:hAnsi="Times New Roman" w:cs="Times New Roman"/>
          <w:sz w:val="28"/>
          <w:szCs w:val="28"/>
        </w:rPr>
      </w:pPr>
      <w:r w:rsidRPr="00342689">
        <w:rPr>
          <w:rFonts w:ascii="Times New Roman" w:hAnsi="Times New Roman" w:cs="Times New Roman"/>
          <w:sz w:val="28"/>
          <w:szCs w:val="28"/>
        </w:rPr>
        <w:t>Глава 1. ОБЩИЕ ПОЛОЖЕНИЯ</w:t>
      </w:r>
    </w:p>
    <w:p w:rsidR="00161D69" w:rsidRPr="00342689" w:rsidRDefault="00161D69">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 xml:space="preserve">Статья 1. Основы организации деятельности </w:t>
      </w:r>
      <w:r w:rsidR="00EF401B"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w:t>
      </w:r>
      <w:r w:rsidR="00EF401B" w:rsidRPr="00342689">
        <w:rPr>
          <w:rFonts w:ascii="Times New Roman" w:hAnsi="Times New Roman" w:cs="Times New Roman"/>
          <w:sz w:val="28"/>
          <w:szCs w:val="28"/>
        </w:rPr>
        <w:t>Дума Пермского муниципального округа Пермского края</w:t>
      </w:r>
      <w:r w:rsidRPr="00342689">
        <w:rPr>
          <w:rFonts w:ascii="Times New Roman" w:hAnsi="Times New Roman" w:cs="Times New Roman"/>
          <w:sz w:val="28"/>
          <w:szCs w:val="28"/>
        </w:rPr>
        <w:t xml:space="preserve"> (далее по тексту - </w:t>
      </w:r>
      <w:r w:rsidR="00EF401B" w:rsidRPr="00342689">
        <w:rPr>
          <w:rFonts w:ascii="Times New Roman" w:hAnsi="Times New Roman" w:cs="Times New Roman"/>
          <w:sz w:val="28"/>
          <w:szCs w:val="28"/>
        </w:rPr>
        <w:t>Дума</w:t>
      </w:r>
      <w:r w:rsidRPr="00342689">
        <w:rPr>
          <w:rFonts w:ascii="Times New Roman" w:hAnsi="Times New Roman" w:cs="Times New Roman"/>
          <w:sz w:val="28"/>
          <w:szCs w:val="28"/>
        </w:rPr>
        <w:t xml:space="preserve">) является выборным, коллегиальным, постоянно действующим представительным органом местного самоуправления Пермского муниципального </w:t>
      </w:r>
      <w:r w:rsidR="00EF401B" w:rsidRPr="00342689">
        <w:rPr>
          <w:rFonts w:ascii="Times New Roman" w:hAnsi="Times New Roman" w:cs="Times New Roman"/>
          <w:sz w:val="28"/>
          <w:szCs w:val="28"/>
        </w:rPr>
        <w:t>округа Пермского края</w:t>
      </w:r>
      <w:r w:rsidR="00113089" w:rsidRPr="00342689">
        <w:rPr>
          <w:rFonts w:ascii="Times New Roman" w:hAnsi="Times New Roman" w:cs="Times New Roman"/>
          <w:sz w:val="28"/>
          <w:szCs w:val="28"/>
        </w:rPr>
        <w:t xml:space="preserve"> (далее – Пермский муниципальный округ)</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w:t>
      </w:r>
      <w:r w:rsidR="00EF401B" w:rsidRPr="00342689">
        <w:rPr>
          <w:rFonts w:ascii="Times New Roman" w:hAnsi="Times New Roman" w:cs="Times New Roman"/>
          <w:sz w:val="28"/>
          <w:szCs w:val="28"/>
        </w:rPr>
        <w:t>Дума</w:t>
      </w:r>
      <w:r w:rsidRPr="00342689">
        <w:rPr>
          <w:rFonts w:ascii="Times New Roman" w:hAnsi="Times New Roman" w:cs="Times New Roman"/>
          <w:sz w:val="28"/>
          <w:szCs w:val="28"/>
        </w:rPr>
        <w:t xml:space="preserve"> осуществляет свои полномочия в пределах компетенции </w:t>
      </w:r>
      <w:r w:rsidR="00EF401B"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согласно действующему законодательству, </w:t>
      </w:r>
      <w:r w:rsidR="00EF401B" w:rsidRPr="00342689">
        <w:rPr>
          <w:rFonts w:ascii="Times New Roman" w:hAnsi="Times New Roman" w:cs="Times New Roman"/>
          <w:sz w:val="28"/>
          <w:szCs w:val="28"/>
        </w:rPr>
        <w:t xml:space="preserve">Уставу </w:t>
      </w:r>
      <w:r w:rsidRPr="00342689">
        <w:rPr>
          <w:rFonts w:ascii="Times New Roman" w:hAnsi="Times New Roman" w:cs="Times New Roman"/>
          <w:sz w:val="28"/>
          <w:szCs w:val="28"/>
        </w:rPr>
        <w:t xml:space="preserve">Пермского муниципального </w:t>
      </w:r>
      <w:r w:rsidR="00EF401B" w:rsidRPr="00342689">
        <w:rPr>
          <w:rFonts w:ascii="Times New Roman" w:hAnsi="Times New Roman" w:cs="Times New Roman"/>
          <w:sz w:val="28"/>
          <w:szCs w:val="28"/>
        </w:rPr>
        <w:t>округа Пермского края</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Деятельность </w:t>
      </w:r>
      <w:r w:rsidR="00EF401B"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строится на основах законности, гласности, коллективного обсуждения и принятия решений.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Правовой основой организации и деятельности </w:t>
      </w:r>
      <w:r w:rsidR="00EF401B"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являются </w:t>
      </w:r>
      <w:r w:rsidR="00EF401B" w:rsidRPr="00342689">
        <w:rPr>
          <w:rFonts w:ascii="Times New Roman" w:hAnsi="Times New Roman" w:cs="Times New Roman"/>
          <w:sz w:val="28"/>
          <w:szCs w:val="28"/>
        </w:rPr>
        <w:t xml:space="preserve">Конституция </w:t>
      </w:r>
      <w:r w:rsidRPr="00342689">
        <w:rPr>
          <w:rFonts w:ascii="Times New Roman" w:hAnsi="Times New Roman" w:cs="Times New Roman"/>
          <w:sz w:val="28"/>
          <w:szCs w:val="28"/>
        </w:rPr>
        <w:t>Российской Федерации, федеральные законы, законы Пермского края,</w:t>
      </w:r>
      <w:r w:rsidR="00EF401B" w:rsidRPr="00342689">
        <w:t xml:space="preserve"> </w:t>
      </w:r>
      <w:r w:rsidR="00EF401B" w:rsidRPr="00342689">
        <w:rPr>
          <w:rFonts w:ascii="Times New Roman" w:hAnsi="Times New Roman" w:cs="Times New Roman"/>
          <w:sz w:val="28"/>
          <w:szCs w:val="28"/>
        </w:rPr>
        <w:t>Устав</w:t>
      </w:r>
      <w:r w:rsidRPr="00342689">
        <w:rPr>
          <w:rFonts w:ascii="Times New Roman" w:hAnsi="Times New Roman" w:cs="Times New Roman"/>
          <w:sz w:val="28"/>
          <w:szCs w:val="28"/>
        </w:rPr>
        <w:t xml:space="preserve"> Пермского муниципального </w:t>
      </w:r>
      <w:r w:rsidR="00EF401B" w:rsidRPr="00342689">
        <w:rPr>
          <w:rFonts w:ascii="Times New Roman" w:hAnsi="Times New Roman" w:cs="Times New Roman"/>
          <w:sz w:val="28"/>
          <w:szCs w:val="28"/>
        </w:rPr>
        <w:t>округа Пермского края</w:t>
      </w:r>
      <w:r w:rsidRPr="00342689">
        <w:rPr>
          <w:rFonts w:ascii="Times New Roman" w:hAnsi="Times New Roman" w:cs="Times New Roman"/>
          <w:sz w:val="28"/>
          <w:szCs w:val="28"/>
        </w:rPr>
        <w:t xml:space="preserve">, правовые акты </w:t>
      </w:r>
      <w:r w:rsidR="00EF401B"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 xml:space="preserve">Статья 2. Регламент </w:t>
      </w:r>
      <w:r w:rsidR="00EF401B"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Регламент </w:t>
      </w:r>
      <w:r w:rsidR="00EF401B"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(далее по тексту - настоящий Регламент) определяет </w:t>
      </w:r>
      <w:r w:rsidR="00E50CC2" w:rsidRPr="00342689">
        <w:rPr>
          <w:rFonts w:ascii="Times New Roman" w:hAnsi="Times New Roman" w:cs="Times New Roman"/>
          <w:sz w:val="28"/>
          <w:szCs w:val="28"/>
        </w:rPr>
        <w:t>порядок работы Думы, образования и избрания ее органов, заслушивания отчетов об их работе, порядок подготовки, внесения и рассмотрения вопросов на заседаниях Думы, порядок принятия решений Думой, порядок рассмотрения депутатских запросов, а также иные вопросы организации деятельности Думы и ее органов</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Настоящий Регламент устанавливает ответственность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 е</w:t>
      </w:r>
      <w:r w:rsidR="00E50CC2" w:rsidRPr="00342689">
        <w:rPr>
          <w:rFonts w:ascii="Times New Roman" w:hAnsi="Times New Roman" w:cs="Times New Roman"/>
          <w:sz w:val="28"/>
          <w:szCs w:val="28"/>
        </w:rPr>
        <w:t>е</w:t>
      </w:r>
      <w:r w:rsidRPr="00342689">
        <w:rPr>
          <w:rFonts w:ascii="Times New Roman" w:hAnsi="Times New Roman" w:cs="Times New Roman"/>
          <w:sz w:val="28"/>
          <w:szCs w:val="28"/>
        </w:rPr>
        <w:t xml:space="preserve"> органов.</w:t>
      </w:r>
    </w:p>
    <w:p w:rsidR="00161D69" w:rsidRPr="00342689" w:rsidRDefault="00161D69" w:rsidP="00E50CC2">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3. В настоящем Регламенте используются в одном значении в соответству</w:t>
      </w:r>
      <w:r w:rsidR="00E50CC2" w:rsidRPr="00342689">
        <w:rPr>
          <w:rFonts w:ascii="Times New Roman" w:hAnsi="Times New Roman" w:cs="Times New Roman"/>
          <w:sz w:val="28"/>
          <w:szCs w:val="28"/>
        </w:rPr>
        <w:t>ющих падежах следующие термины: «</w:t>
      </w:r>
      <w:r w:rsidRPr="00342689">
        <w:rPr>
          <w:rFonts w:ascii="Times New Roman" w:hAnsi="Times New Roman" w:cs="Times New Roman"/>
          <w:sz w:val="28"/>
          <w:szCs w:val="28"/>
        </w:rPr>
        <w:t xml:space="preserve">Пермский муниципальный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 </w:t>
      </w:r>
      <w:r w:rsidR="00E50CC2" w:rsidRPr="00342689">
        <w:rPr>
          <w:rFonts w:ascii="Times New Roman" w:hAnsi="Times New Roman" w:cs="Times New Roman"/>
          <w:sz w:val="28"/>
          <w:szCs w:val="28"/>
        </w:rPr>
        <w:t>«</w:t>
      </w:r>
      <w:r w:rsidRPr="00342689">
        <w:rPr>
          <w:rFonts w:ascii="Times New Roman" w:hAnsi="Times New Roman" w:cs="Times New Roman"/>
          <w:sz w:val="28"/>
          <w:szCs w:val="28"/>
        </w:rPr>
        <w:t xml:space="preserve">муниципальный </w:t>
      </w:r>
      <w:r w:rsidR="00E50CC2" w:rsidRPr="00342689">
        <w:rPr>
          <w:rFonts w:ascii="Times New Roman" w:hAnsi="Times New Roman" w:cs="Times New Roman"/>
          <w:sz w:val="28"/>
          <w:szCs w:val="28"/>
        </w:rPr>
        <w:t>округ».</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jc w:val="center"/>
        <w:outlineLvl w:val="1"/>
        <w:rPr>
          <w:rFonts w:ascii="Times New Roman" w:hAnsi="Times New Roman" w:cs="Times New Roman"/>
          <w:sz w:val="28"/>
          <w:szCs w:val="28"/>
        </w:rPr>
      </w:pPr>
      <w:r w:rsidRPr="00342689">
        <w:rPr>
          <w:rFonts w:ascii="Times New Roman" w:hAnsi="Times New Roman" w:cs="Times New Roman"/>
          <w:sz w:val="28"/>
          <w:szCs w:val="28"/>
        </w:rPr>
        <w:t xml:space="preserve">Глава 2. СТРУКТУРНАЯ ОРГАНИЗАЦИЯ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bookmarkStart w:id="2" w:name="P71"/>
      <w:bookmarkEnd w:id="2"/>
      <w:r w:rsidRPr="00342689">
        <w:rPr>
          <w:rFonts w:ascii="Times New Roman" w:hAnsi="Times New Roman" w:cs="Times New Roman"/>
          <w:sz w:val="28"/>
          <w:szCs w:val="28"/>
        </w:rPr>
        <w:t xml:space="preserve">Статья 3. Структура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lastRenderedPageBreak/>
        <w:t xml:space="preserve">1. Численность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устанавливается </w:t>
      </w:r>
      <w:r w:rsidR="00E50CC2" w:rsidRPr="00342689">
        <w:rPr>
          <w:rFonts w:ascii="Times New Roman" w:hAnsi="Times New Roman" w:cs="Times New Roman"/>
          <w:sz w:val="28"/>
          <w:szCs w:val="28"/>
        </w:rPr>
        <w:t xml:space="preserve">Уставом </w:t>
      </w:r>
      <w:r w:rsidRPr="00342689">
        <w:rPr>
          <w:rFonts w:ascii="Times New Roman" w:hAnsi="Times New Roman" w:cs="Times New Roman"/>
          <w:sz w:val="28"/>
          <w:szCs w:val="28"/>
        </w:rPr>
        <w:t xml:space="preserve">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r w:rsidR="005A1E70" w:rsidRPr="00342689">
        <w:t xml:space="preserve"> </w:t>
      </w:r>
      <w:r w:rsidR="005A1E70" w:rsidRPr="00342689">
        <w:rPr>
          <w:rFonts w:ascii="Times New Roman" w:hAnsi="Times New Roman" w:cs="Times New Roman"/>
          <w:sz w:val="28"/>
          <w:szCs w:val="28"/>
        </w:rPr>
        <w:t>Пермского края</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Рабочими органами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являются: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председатель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заместитель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комитеты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рабочие группы;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регламентная группа;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консультативный совет;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счетные комиссии;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депутатские объединения;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иные совещательные органы</w:t>
      </w:r>
      <w:r w:rsidR="00A65C20"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Порядок создания комитетов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рабочих групп, консультативного совета, а также иных совещательных органов, их права и обязанности, компетенция, порядок их работы определены положениями, утвержденными отдельными решениями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4. Порядок создания регламентной группы, счетной комиссии, депутатских объединений, их права и обязанности, компетенция, порядок их работы определены настоящим Регламент</w:t>
      </w:r>
      <w:r w:rsidR="00C10021" w:rsidRPr="00342689">
        <w:rPr>
          <w:rFonts w:ascii="Times New Roman" w:hAnsi="Times New Roman" w:cs="Times New Roman"/>
          <w:sz w:val="28"/>
          <w:szCs w:val="28"/>
        </w:rPr>
        <w:t>ом</w:t>
      </w:r>
      <w:r w:rsidRPr="00342689">
        <w:rPr>
          <w:rFonts w:ascii="Times New Roman" w:hAnsi="Times New Roman" w:cs="Times New Roman"/>
          <w:sz w:val="28"/>
          <w:szCs w:val="28"/>
        </w:rPr>
        <w:t>.</w:t>
      </w:r>
    </w:p>
    <w:p w:rsidR="00F4561C" w:rsidRPr="00342689" w:rsidRDefault="00F4561C" w:rsidP="00F4561C">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5. Для организационного, информационного, правового, материально-технического обеспечения деятельности Думы и депутатов Думы формируется аппарат Думы</w:t>
      </w:r>
      <w:r w:rsidR="00A65C20" w:rsidRPr="00342689">
        <w:rPr>
          <w:rFonts w:ascii="Times New Roman" w:hAnsi="Times New Roman" w:cs="Times New Roman"/>
          <w:sz w:val="28"/>
          <w:szCs w:val="28"/>
        </w:rPr>
        <w:t xml:space="preserve">, положение о котором, структура и </w:t>
      </w:r>
      <w:r w:rsidR="00DE56B5" w:rsidRPr="00342689">
        <w:rPr>
          <w:rFonts w:ascii="Times New Roman" w:hAnsi="Times New Roman" w:cs="Times New Roman"/>
          <w:sz w:val="28"/>
          <w:szCs w:val="28"/>
        </w:rPr>
        <w:t>штатная численность</w:t>
      </w:r>
      <w:r w:rsidR="00A65C20" w:rsidRPr="00342689">
        <w:rPr>
          <w:rFonts w:ascii="Times New Roman" w:hAnsi="Times New Roman" w:cs="Times New Roman"/>
          <w:sz w:val="28"/>
          <w:szCs w:val="28"/>
        </w:rPr>
        <w:t xml:space="preserve"> которого утверждаются решением Думы</w:t>
      </w:r>
      <w:r w:rsidRPr="00342689">
        <w:rPr>
          <w:rFonts w:ascii="Times New Roman" w:hAnsi="Times New Roman" w:cs="Times New Roman"/>
          <w:sz w:val="28"/>
          <w:szCs w:val="28"/>
        </w:rPr>
        <w:t>.</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 xml:space="preserve">Статья 4. Порядок избрания председателя </w:t>
      </w:r>
      <w:r w:rsidR="00E50CC2" w:rsidRPr="00342689">
        <w:rPr>
          <w:rFonts w:ascii="Times New Roman" w:hAnsi="Times New Roman" w:cs="Times New Roman"/>
          <w:sz w:val="28"/>
          <w:szCs w:val="28"/>
        </w:rPr>
        <w:t>Думы</w:t>
      </w:r>
    </w:p>
    <w:p w:rsidR="008471D2" w:rsidRPr="00342689" w:rsidRDefault="008471D2" w:rsidP="00EF401B">
      <w:pPr>
        <w:pStyle w:val="ConsPlusNormal"/>
        <w:ind w:firstLine="540"/>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Председатель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избирается из числа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на первом заседании нового созыва и/или, в случае досрочного прекращения полномочий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на очередном ближайшем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w:t>
      </w:r>
      <w:r w:rsidR="00B303EE" w:rsidRPr="00342689">
        <w:rPr>
          <w:rFonts w:ascii="Times New Roman" w:hAnsi="Times New Roman" w:cs="Times New Roman"/>
          <w:sz w:val="28"/>
          <w:szCs w:val="28"/>
        </w:rPr>
        <w:t xml:space="preserve">открытым </w:t>
      </w:r>
      <w:r w:rsidRPr="00342689">
        <w:rPr>
          <w:rFonts w:ascii="Times New Roman" w:hAnsi="Times New Roman" w:cs="Times New Roman"/>
          <w:sz w:val="28"/>
          <w:szCs w:val="28"/>
        </w:rPr>
        <w:t>голосованием.</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Кандидатура на должность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предлагается группой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численностью не менее 1/3 от числа избранных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Каждый 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может голосовать только за одного кандидата.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4. Кандидату предоставляется слово для выступления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 изложением своей позиции и ответов на вопросы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течение 30 минут. Каждый 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имеет право высказаться по кандидатам, но не более одного раза по каждому кандидату продолжительностью выступления не более 5 минут. Вопрос о прекращении обсуждения решается путем голосования.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Избранным на должность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считается кандидат, за которого проголосовало большинство от </w:t>
      </w:r>
      <w:r w:rsidR="0031038D" w:rsidRPr="00342689">
        <w:rPr>
          <w:rFonts w:ascii="Times New Roman" w:hAnsi="Times New Roman" w:cs="Times New Roman"/>
          <w:sz w:val="28"/>
          <w:szCs w:val="28"/>
        </w:rPr>
        <w:t>установленной численности</w:t>
      </w:r>
      <w:r w:rsidRPr="00342689">
        <w:rPr>
          <w:rFonts w:ascii="Times New Roman" w:hAnsi="Times New Roman" w:cs="Times New Roman"/>
          <w:sz w:val="28"/>
          <w:szCs w:val="28"/>
        </w:rPr>
        <w:t xml:space="preserve">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5. В случае если </w:t>
      </w:r>
      <w:r w:rsidR="00CB0334" w:rsidRPr="00342689">
        <w:rPr>
          <w:rFonts w:ascii="Times New Roman" w:hAnsi="Times New Roman" w:cs="Times New Roman"/>
          <w:sz w:val="28"/>
          <w:szCs w:val="28"/>
        </w:rPr>
        <w:t xml:space="preserve">ни один из кандидатов </w:t>
      </w:r>
      <w:r w:rsidRPr="00342689">
        <w:rPr>
          <w:rFonts w:ascii="Times New Roman" w:hAnsi="Times New Roman" w:cs="Times New Roman"/>
          <w:sz w:val="28"/>
          <w:szCs w:val="28"/>
        </w:rPr>
        <w:t xml:space="preserve">на должность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не набрал требуемого для избрания числа голосов, проводится второй тур голосования по двум кандидатам, получившим наибольшее количество голосов.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Избранным на должность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по итогам второго тура </w:t>
      </w:r>
      <w:r w:rsidRPr="00342689">
        <w:rPr>
          <w:rFonts w:ascii="Times New Roman" w:hAnsi="Times New Roman" w:cs="Times New Roman"/>
          <w:sz w:val="28"/>
          <w:szCs w:val="28"/>
        </w:rPr>
        <w:lastRenderedPageBreak/>
        <w:t xml:space="preserve">голосования считается кандидат, за которого проголосовало большинство от </w:t>
      </w:r>
      <w:r w:rsidR="0031038D" w:rsidRPr="00342689">
        <w:rPr>
          <w:rFonts w:ascii="Times New Roman" w:hAnsi="Times New Roman" w:cs="Times New Roman"/>
          <w:sz w:val="28"/>
          <w:szCs w:val="28"/>
        </w:rPr>
        <w:t>установленной численности</w:t>
      </w:r>
      <w:r w:rsidRPr="00342689">
        <w:rPr>
          <w:rFonts w:ascii="Times New Roman" w:hAnsi="Times New Roman" w:cs="Times New Roman"/>
          <w:sz w:val="28"/>
          <w:szCs w:val="28"/>
        </w:rPr>
        <w:t xml:space="preserve">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6. Если во втором туре голосования ни один из двух кандидатов не набрал требуемого для избрания числа голосов, не позднее чем через 30 дней, начиная с этого дня, </w:t>
      </w:r>
      <w:r w:rsidR="00E50CC2" w:rsidRPr="00342689">
        <w:rPr>
          <w:rFonts w:ascii="Times New Roman" w:hAnsi="Times New Roman" w:cs="Times New Roman"/>
          <w:sz w:val="28"/>
          <w:szCs w:val="28"/>
        </w:rPr>
        <w:t>Дума</w:t>
      </w:r>
      <w:r w:rsidRPr="00342689">
        <w:rPr>
          <w:rFonts w:ascii="Times New Roman" w:hAnsi="Times New Roman" w:cs="Times New Roman"/>
          <w:sz w:val="28"/>
          <w:szCs w:val="28"/>
        </w:rPr>
        <w:t xml:space="preserve"> проводит повторные выборы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Время проведения повторных выборов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определяется голосованием большинством голосов от числа присутствующих на заседании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 проводится в порядке, установленном настоящей статьей.</w:t>
      </w:r>
    </w:p>
    <w:p w:rsidR="00C70EEE"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7. При неизбрании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обязанности председательствующего на заседаниях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исполняет </w:t>
      </w:r>
      <w:r w:rsidR="00C70EEE" w:rsidRPr="00342689">
        <w:rPr>
          <w:rFonts w:ascii="Times New Roman" w:hAnsi="Times New Roman" w:cs="Times New Roman"/>
          <w:sz w:val="28"/>
          <w:szCs w:val="28"/>
        </w:rPr>
        <w:t>депутат Думы, определяемый решением Думы.</w:t>
      </w:r>
    </w:p>
    <w:p w:rsidR="005C40ED" w:rsidRPr="00342689" w:rsidRDefault="00161D69" w:rsidP="005C40ED">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8. </w:t>
      </w:r>
      <w:r w:rsidR="005C40ED" w:rsidRPr="00342689">
        <w:rPr>
          <w:rFonts w:ascii="Times New Roman" w:hAnsi="Times New Roman" w:cs="Times New Roman"/>
          <w:sz w:val="28"/>
          <w:szCs w:val="28"/>
        </w:rPr>
        <w:t>Полномочия председателя Думы начинаются со дня его избрания.</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 xml:space="preserve">Статья 5. Порядок избрания заместителя председателя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Заместитель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избирается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из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открытым голосованием по представлению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Кандидату предоставляется слово для выступления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 изложением своей позиции и ответов на вопросы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течение 10 минут. Каждый 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имеет право высказаться по кандидату. Вопрос о прекращении обсуждения решается путем голосования.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Избранным на должность заместителя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считается кандидат, за которого проголосовало большинство от </w:t>
      </w:r>
      <w:r w:rsidR="0031038D" w:rsidRPr="00342689">
        <w:rPr>
          <w:rFonts w:ascii="Times New Roman" w:hAnsi="Times New Roman" w:cs="Times New Roman"/>
          <w:sz w:val="28"/>
          <w:szCs w:val="28"/>
        </w:rPr>
        <w:t>установленной численности</w:t>
      </w:r>
      <w:r w:rsidRPr="00342689">
        <w:rPr>
          <w:rFonts w:ascii="Times New Roman" w:hAnsi="Times New Roman" w:cs="Times New Roman"/>
          <w:sz w:val="28"/>
          <w:szCs w:val="28"/>
        </w:rPr>
        <w:t xml:space="preserve">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31038D"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3</w:t>
      </w:r>
      <w:r w:rsidR="00161D69" w:rsidRPr="00342689">
        <w:rPr>
          <w:rFonts w:ascii="Times New Roman" w:hAnsi="Times New Roman" w:cs="Times New Roman"/>
          <w:sz w:val="28"/>
          <w:szCs w:val="28"/>
        </w:rPr>
        <w:t xml:space="preserve">. Время проведения повторных выборов заместителя председателя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определяется голосованием, принимается большинством голосов от числа присутствующих на заседании депутатов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и проводится в порядке, установленном настоящей статьей.</w:t>
      </w:r>
    </w:p>
    <w:p w:rsidR="005C40ED" w:rsidRPr="00342689" w:rsidRDefault="005C40ED"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4. Полномочия заместителя председателя Думы начинаются со дня его избрания.</w:t>
      </w:r>
    </w:p>
    <w:p w:rsidR="00161D69" w:rsidRPr="00342689" w:rsidRDefault="00161D69" w:rsidP="00EF401B">
      <w:pPr>
        <w:pStyle w:val="ConsPlusNormal"/>
        <w:jc w:val="both"/>
        <w:rPr>
          <w:rFonts w:ascii="Times New Roman" w:hAnsi="Times New Roman" w:cs="Times New Roman"/>
          <w:sz w:val="28"/>
          <w:szCs w:val="28"/>
        </w:rPr>
      </w:pPr>
    </w:p>
    <w:p w:rsidR="00C70EEE" w:rsidRPr="00342689" w:rsidRDefault="00C70EEE" w:rsidP="00C70EEE">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 xml:space="preserve">Статья </w:t>
      </w:r>
      <w:r w:rsidR="005C40ED" w:rsidRPr="00342689">
        <w:rPr>
          <w:rFonts w:ascii="Times New Roman" w:hAnsi="Times New Roman" w:cs="Times New Roman"/>
          <w:sz w:val="28"/>
          <w:szCs w:val="28"/>
        </w:rPr>
        <w:t>6</w:t>
      </w:r>
      <w:r w:rsidRPr="00342689">
        <w:rPr>
          <w:rFonts w:ascii="Times New Roman" w:hAnsi="Times New Roman" w:cs="Times New Roman"/>
          <w:sz w:val="28"/>
          <w:szCs w:val="28"/>
        </w:rPr>
        <w:t xml:space="preserve">. </w:t>
      </w:r>
      <w:r w:rsidR="005C40ED" w:rsidRPr="00342689">
        <w:rPr>
          <w:rFonts w:ascii="Times New Roman" w:hAnsi="Times New Roman" w:cs="Times New Roman"/>
          <w:sz w:val="28"/>
          <w:szCs w:val="28"/>
        </w:rPr>
        <w:t>Досрочное прекращение полномочий председателя и</w:t>
      </w:r>
      <w:r w:rsidRPr="00342689">
        <w:rPr>
          <w:rFonts w:ascii="Times New Roman" w:hAnsi="Times New Roman" w:cs="Times New Roman"/>
          <w:sz w:val="28"/>
          <w:szCs w:val="28"/>
        </w:rPr>
        <w:t xml:space="preserve"> заместителя председателя Думы</w:t>
      </w:r>
    </w:p>
    <w:p w:rsidR="005C40ED" w:rsidRPr="00342689" w:rsidRDefault="005C40ED" w:rsidP="00C70EEE">
      <w:pPr>
        <w:pStyle w:val="ConsPlusTitle"/>
        <w:ind w:firstLine="540"/>
        <w:jc w:val="both"/>
        <w:outlineLvl w:val="2"/>
        <w:rPr>
          <w:rFonts w:ascii="Times New Roman" w:hAnsi="Times New Roman" w:cs="Times New Roman"/>
          <w:sz w:val="28"/>
          <w:szCs w:val="28"/>
        </w:rPr>
      </w:pPr>
    </w:p>
    <w:p w:rsidR="005C40ED" w:rsidRPr="00342689" w:rsidRDefault="005C40ED" w:rsidP="005C40ED">
      <w:pPr>
        <w:pStyle w:val="ConsPlusTitle"/>
        <w:ind w:firstLine="540"/>
        <w:jc w:val="both"/>
        <w:outlineLvl w:val="2"/>
        <w:rPr>
          <w:rFonts w:ascii="Times New Roman" w:hAnsi="Times New Roman" w:cs="Times New Roman"/>
          <w:b w:val="0"/>
          <w:sz w:val="28"/>
          <w:szCs w:val="28"/>
        </w:rPr>
      </w:pPr>
      <w:r w:rsidRPr="00342689">
        <w:rPr>
          <w:rFonts w:ascii="Times New Roman" w:hAnsi="Times New Roman" w:cs="Times New Roman"/>
          <w:b w:val="0"/>
          <w:sz w:val="28"/>
          <w:szCs w:val="28"/>
        </w:rPr>
        <w:t xml:space="preserve">Полномочия председателя Думы могут быть прекращены досрочно в случаях: </w:t>
      </w:r>
    </w:p>
    <w:p w:rsidR="005C40ED" w:rsidRPr="00342689" w:rsidRDefault="005C40ED" w:rsidP="005C40ED">
      <w:pPr>
        <w:pStyle w:val="ConsPlusTitle"/>
        <w:ind w:firstLine="540"/>
        <w:jc w:val="both"/>
        <w:outlineLvl w:val="2"/>
        <w:rPr>
          <w:rFonts w:ascii="Times New Roman" w:hAnsi="Times New Roman" w:cs="Times New Roman"/>
          <w:b w:val="0"/>
          <w:sz w:val="28"/>
          <w:szCs w:val="28"/>
        </w:rPr>
      </w:pPr>
      <w:r w:rsidRPr="00342689">
        <w:rPr>
          <w:rFonts w:ascii="Times New Roman" w:hAnsi="Times New Roman" w:cs="Times New Roman"/>
          <w:b w:val="0"/>
          <w:sz w:val="28"/>
          <w:szCs w:val="28"/>
        </w:rPr>
        <w:t xml:space="preserve">а) невыполнения своих обязанностей, злоупотребления правами, нарушения действующего законодательства и муниципальных правовых актов Пермского муниципального округа. Решение в этом случае принимается путем открытого голосования по инициативе не менее одной трети от числа депутатов, избранных в Думу; </w:t>
      </w:r>
    </w:p>
    <w:p w:rsidR="005C40ED" w:rsidRPr="00342689" w:rsidRDefault="005C40ED" w:rsidP="005C40ED">
      <w:pPr>
        <w:pStyle w:val="ConsPlusTitle"/>
        <w:ind w:firstLine="540"/>
        <w:jc w:val="both"/>
        <w:outlineLvl w:val="2"/>
        <w:rPr>
          <w:rFonts w:ascii="Times New Roman" w:hAnsi="Times New Roman" w:cs="Times New Roman"/>
          <w:b w:val="0"/>
          <w:sz w:val="28"/>
          <w:szCs w:val="28"/>
        </w:rPr>
      </w:pPr>
      <w:r w:rsidRPr="00342689">
        <w:rPr>
          <w:rFonts w:ascii="Times New Roman" w:hAnsi="Times New Roman" w:cs="Times New Roman"/>
          <w:b w:val="0"/>
          <w:sz w:val="28"/>
          <w:szCs w:val="28"/>
        </w:rPr>
        <w:t xml:space="preserve">б) невозможности выполнения должностных обязанностей по состоянию здоровья, иным обстоятельствам; </w:t>
      </w:r>
    </w:p>
    <w:p w:rsidR="005C40ED" w:rsidRPr="00342689" w:rsidRDefault="005C40ED" w:rsidP="005C40ED">
      <w:pPr>
        <w:pStyle w:val="ConsPlusTitle"/>
        <w:ind w:firstLine="540"/>
        <w:jc w:val="both"/>
        <w:outlineLvl w:val="2"/>
        <w:rPr>
          <w:rFonts w:ascii="Times New Roman" w:hAnsi="Times New Roman" w:cs="Times New Roman"/>
          <w:b w:val="0"/>
          <w:sz w:val="28"/>
          <w:szCs w:val="28"/>
        </w:rPr>
      </w:pPr>
      <w:r w:rsidRPr="00342689">
        <w:rPr>
          <w:rFonts w:ascii="Times New Roman" w:hAnsi="Times New Roman" w:cs="Times New Roman"/>
          <w:b w:val="0"/>
          <w:sz w:val="28"/>
          <w:szCs w:val="28"/>
        </w:rPr>
        <w:t>в) добровольной отставки на основании личного заявления;</w:t>
      </w:r>
    </w:p>
    <w:p w:rsidR="005C40ED" w:rsidRPr="00342689" w:rsidRDefault="005C40ED" w:rsidP="005C40ED">
      <w:pPr>
        <w:pStyle w:val="ConsPlusTitle"/>
        <w:ind w:firstLine="540"/>
        <w:jc w:val="both"/>
        <w:outlineLvl w:val="2"/>
        <w:rPr>
          <w:rFonts w:ascii="Times New Roman" w:hAnsi="Times New Roman" w:cs="Times New Roman"/>
          <w:b w:val="0"/>
          <w:sz w:val="28"/>
          <w:szCs w:val="28"/>
        </w:rPr>
      </w:pPr>
      <w:r w:rsidRPr="00342689">
        <w:rPr>
          <w:rFonts w:ascii="Times New Roman" w:hAnsi="Times New Roman" w:cs="Times New Roman"/>
          <w:b w:val="0"/>
          <w:sz w:val="28"/>
          <w:szCs w:val="28"/>
        </w:rPr>
        <w:t>г) прекращения им депутатских полномочий.</w:t>
      </w:r>
    </w:p>
    <w:p w:rsidR="005C40ED" w:rsidRPr="00342689" w:rsidRDefault="005C40ED" w:rsidP="005C40ED">
      <w:pPr>
        <w:pStyle w:val="ConsPlusTitle"/>
        <w:ind w:firstLine="540"/>
        <w:jc w:val="both"/>
        <w:outlineLvl w:val="2"/>
        <w:rPr>
          <w:rFonts w:ascii="Times New Roman" w:hAnsi="Times New Roman" w:cs="Times New Roman"/>
          <w:b w:val="0"/>
          <w:sz w:val="28"/>
          <w:szCs w:val="28"/>
        </w:rPr>
      </w:pPr>
      <w:r w:rsidRPr="00342689">
        <w:rPr>
          <w:rFonts w:ascii="Times New Roman" w:hAnsi="Times New Roman" w:cs="Times New Roman"/>
          <w:b w:val="0"/>
          <w:sz w:val="28"/>
          <w:szCs w:val="28"/>
        </w:rPr>
        <w:t xml:space="preserve">Решение о досрочном прекращении полномочий председателя принимается </w:t>
      </w:r>
      <w:r w:rsidRPr="00342689">
        <w:rPr>
          <w:rFonts w:ascii="Times New Roman" w:hAnsi="Times New Roman" w:cs="Times New Roman"/>
          <w:b w:val="0"/>
          <w:sz w:val="28"/>
          <w:szCs w:val="28"/>
        </w:rPr>
        <w:lastRenderedPageBreak/>
        <w:t xml:space="preserve">Думой большинством голосов от числа депутатов, избранных в Думу. </w:t>
      </w:r>
    </w:p>
    <w:p w:rsidR="005C40ED" w:rsidRPr="00342689" w:rsidRDefault="005C40ED" w:rsidP="005C40ED">
      <w:pPr>
        <w:pStyle w:val="ConsPlusTitle"/>
        <w:ind w:firstLine="540"/>
        <w:jc w:val="both"/>
        <w:outlineLvl w:val="2"/>
        <w:rPr>
          <w:rFonts w:ascii="Times New Roman" w:hAnsi="Times New Roman" w:cs="Times New Roman"/>
          <w:b w:val="0"/>
          <w:sz w:val="28"/>
          <w:szCs w:val="28"/>
        </w:rPr>
      </w:pPr>
      <w:r w:rsidRPr="00342689">
        <w:rPr>
          <w:rFonts w:ascii="Times New Roman" w:hAnsi="Times New Roman" w:cs="Times New Roman"/>
          <w:b w:val="0"/>
          <w:sz w:val="28"/>
          <w:szCs w:val="28"/>
        </w:rPr>
        <w:t>Заместитель председателя Думы может уйти в отставку или быть отстранен от должности на тех же условиях, что и председатель</w:t>
      </w:r>
      <w:r w:rsidRPr="00342689">
        <w:rPr>
          <w:rFonts w:ascii="Times New Roman" w:eastAsiaTheme="minorHAnsi" w:hAnsi="Times New Roman" w:cs="Times New Roman"/>
          <w:b w:val="0"/>
          <w:sz w:val="28"/>
          <w:szCs w:val="28"/>
          <w:lang w:eastAsia="en-US"/>
        </w:rPr>
        <w:t xml:space="preserve"> </w:t>
      </w:r>
      <w:r w:rsidRPr="00342689">
        <w:rPr>
          <w:rFonts w:ascii="Times New Roman" w:hAnsi="Times New Roman" w:cs="Times New Roman"/>
          <w:b w:val="0"/>
          <w:sz w:val="28"/>
          <w:szCs w:val="28"/>
        </w:rPr>
        <w:t xml:space="preserve">Думы. </w:t>
      </w:r>
    </w:p>
    <w:p w:rsidR="005C40ED" w:rsidRPr="00342689" w:rsidRDefault="005C40ED" w:rsidP="005C40ED">
      <w:pPr>
        <w:pStyle w:val="ConsPlusTitle"/>
        <w:ind w:firstLine="540"/>
        <w:jc w:val="both"/>
        <w:outlineLvl w:val="2"/>
        <w:rPr>
          <w:rFonts w:ascii="Times New Roman" w:hAnsi="Times New Roman" w:cs="Times New Roman"/>
          <w:b w:val="0"/>
          <w:sz w:val="28"/>
          <w:szCs w:val="28"/>
        </w:rPr>
      </w:pPr>
      <w:r w:rsidRPr="00342689">
        <w:rPr>
          <w:rFonts w:ascii="Times New Roman" w:hAnsi="Times New Roman" w:cs="Times New Roman"/>
          <w:b w:val="0"/>
          <w:sz w:val="28"/>
          <w:szCs w:val="28"/>
        </w:rPr>
        <w:t>Досрочное прекращение полномочий председателя Думы не влечет за собой обязательной отставки заместителя председателя.</w:t>
      </w:r>
    </w:p>
    <w:p w:rsidR="00C70EEE" w:rsidRPr="00342689" w:rsidRDefault="00C70EEE" w:rsidP="00EF401B">
      <w:pPr>
        <w:pStyle w:val="ConsPlusTitle"/>
        <w:jc w:val="center"/>
        <w:outlineLvl w:val="1"/>
        <w:rPr>
          <w:rFonts w:ascii="Times New Roman" w:hAnsi="Times New Roman" w:cs="Times New Roman"/>
          <w:sz w:val="28"/>
          <w:szCs w:val="28"/>
        </w:rPr>
      </w:pPr>
    </w:p>
    <w:p w:rsidR="00161D69" w:rsidRPr="00342689" w:rsidRDefault="00161D69" w:rsidP="00EF401B">
      <w:pPr>
        <w:pStyle w:val="ConsPlusTitle"/>
        <w:jc w:val="center"/>
        <w:outlineLvl w:val="1"/>
        <w:rPr>
          <w:rFonts w:ascii="Times New Roman" w:hAnsi="Times New Roman" w:cs="Times New Roman"/>
          <w:sz w:val="28"/>
          <w:szCs w:val="28"/>
        </w:rPr>
      </w:pPr>
      <w:r w:rsidRPr="00342689">
        <w:rPr>
          <w:rFonts w:ascii="Times New Roman" w:hAnsi="Times New Roman" w:cs="Times New Roman"/>
          <w:sz w:val="28"/>
          <w:szCs w:val="28"/>
        </w:rPr>
        <w:t xml:space="preserve">Глава 3. ОРГАНИЗАЦИОННЫЕ ФОРМЫ РАБОТЫ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 xml:space="preserve">Статья </w:t>
      </w:r>
      <w:r w:rsidR="005C40ED" w:rsidRPr="00342689">
        <w:rPr>
          <w:rFonts w:ascii="Times New Roman" w:hAnsi="Times New Roman" w:cs="Times New Roman"/>
          <w:sz w:val="28"/>
          <w:szCs w:val="28"/>
        </w:rPr>
        <w:t>7</w:t>
      </w:r>
      <w:r w:rsidRPr="00342689">
        <w:rPr>
          <w:rFonts w:ascii="Times New Roman" w:hAnsi="Times New Roman" w:cs="Times New Roman"/>
          <w:sz w:val="28"/>
          <w:szCs w:val="28"/>
        </w:rPr>
        <w:t xml:space="preserve">. Заседание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Основной формой работы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является его заседание.</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Правомочность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установлена </w:t>
      </w:r>
      <w:r w:rsidR="0031038D" w:rsidRPr="00342689">
        <w:rPr>
          <w:rFonts w:ascii="Times New Roman" w:hAnsi="Times New Roman" w:cs="Times New Roman"/>
          <w:sz w:val="28"/>
          <w:szCs w:val="28"/>
        </w:rPr>
        <w:t xml:space="preserve">Уставом </w:t>
      </w:r>
      <w:r w:rsidRPr="00342689">
        <w:rPr>
          <w:rFonts w:ascii="Times New Roman" w:hAnsi="Times New Roman" w:cs="Times New Roman"/>
          <w:sz w:val="28"/>
          <w:szCs w:val="28"/>
        </w:rPr>
        <w:t xml:space="preserve">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r w:rsidR="005A1E70" w:rsidRPr="00342689">
        <w:t xml:space="preserve"> </w:t>
      </w:r>
      <w:r w:rsidR="005A1E70" w:rsidRPr="00342689">
        <w:rPr>
          <w:rFonts w:ascii="Times New Roman" w:hAnsi="Times New Roman" w:cs="Times New Roman"/>
          <w:sz w:val="28"/>
          <w:szCs w:val="28"/>
        </w:rPr>
        <w:t>Пермского края</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Присутствующим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считается депутат</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зарегистрированный в протоколе заседания. Регистрация присутствующих на заседании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осуществляется также после каждого перерыва в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bookmarkStart w:id="3" w:name="P123"/>
      <w:bookmarkEnd w:id="3"/>
      <w:r w:rsidRPr="00342689">
        <w:rPr>
          <w:rFonts w:ascii="Times New Roman" w:hAnsi="Times New Roman" w:cs="Times New Roman"/>
          <w:sz w:val="28"/>
          <w:szCs w:val="28"/>
        </w:rPr>
        <w:t xml:space="preserve">4. Если на заседании присутствует менее половины от числа избранных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то заседание переносится на другую дату. Депутаты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извещаются о дате, месте и времени проведения заседания, которые определяются председателем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Если на повторно созванном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присутствует менее половины от числа избранных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то заседание считается несостоявшимся, повестка не рассматривается, а председателям комитетов </w:t>
      </w:r>
      <w:r w:rsidR="003A1C0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председатель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дает устное поручение для выяснения причин неявки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Депутаты</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не явившиеся на повторное заседание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без уважительных причин, привлекаются к ответственности в соответствии с </w:t>
      </w:r>
      <w:r w:rsidR="00C10021" w:rsidRPr="00342689">
        <w:rPr>
          <w:rFonts w:ascii="Times New Roman" w:hAnsi="Times New Roman" w:cs="Times New Roman"/>
          <w:sz w:val="28"/>
          <w:szCs w:val="28"/>
        </w:rPr>
        <w:t xml:space="preserve">со статьей </w:t>
      </w:r>
      <w:r w:rsidR="00BD02C8" w:rsidRPr="00342689">
        <w:rPr>
          <w:rFonts w:ascii="Times New Roman" w:hAnsi="Times New Roman" w:cs="Times New Roman"/>
          <w:sz w:val="28"/>
          <w:szCs w:val="28"/>
        </w:rPr>
        <w:t>37</w:t>
      </w:r>
      <w:r w:rsidR="00C10021" w:rsidRPr="00342689">
        <w:rPr>
          <w:rFonts w:ascii="Times New Roman" w:hAnsi="Times New Roman" w:cs="Times New Roman"/>
          <w:sz w:val="28"/>
          <w:szCs w:val="28"/>
        </w:rPr>
        <w:t xml:space="preserve"> </w:t>
      </w:r>
      <w:r w:rsidR="000A7661" w:rsidRPr="00342689">
        <w:rPr>
          <w:rFonts w:ascii="Times New Roman" w:hAnsi="Times New Roman" w:cs="Times New Roman"/>
          <w:sz w:val="28"/>
          <w:szCs w:val="28"/>
        </w:rPr>
        <w:t>настоящ</w:t>
      </w:r>
      <w:r w:rsidR="00C10021" w:rsidRPr="00342689">
        <w:rPr>
          <w:rFonts w:ascii="Times New Roman" w:hAnsi="Times New Roman" w:cs="Times New Roman"/>
          <w:sz w:val="28"/>
          <w:szCs w:val="28"/>
        </w:rPr>
        <w:t>его</w:t>
      </w:r>
      <w:r w:rsidR="000A7661" w:rsidRPr="00342689">
        <w:rPr>
          <w:rFonts w:ascii="Times New Roman" w:hAnsi="Times New Roman" w:cs="Times New Roman"/>
          <w:sz w:val="28"/>
          <w:szCs w:val="28"/>
        </w:rPr>
        <w:t xml:space="preserve"> Регламент</w:t>
      </w:r>
      <w:r w:rsidR="00C10021" w:rsidRPr="00342689">
        <w:rPr>
          <w:rFonts w:ascii="Times New Roman" w:hAnsi="Times New Roman" w:cs="Times New Roman"/>
          <w:sz w:val="28"/>
          <w:szCs w:val="28"/>
        </w:rPr>
        <w:t>а</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5. Глава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председатель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комитет</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вправе подать в </w:t>
      </w:r>
      <w:r w:rsidR="00E50CC2" w:rsidRPr="00342689">
        <w:rPr>
          <w:rFonts w:ascii="Times New Roman" w:hAnsi="Times New Roman" w:cs="Times New Roman"/>
          <w:sz w:val="28"/>
          <w:szCs w:val="28"/>
        </w:rPr>
        <w:t>Дум</w:t>
      </w:r>
      <w:r w:rsidR="0031038D" w:rsidRPr="00342689">
        <w:rPr>
          <w:rFonts w:ascii="Times New Roman" w:hAnsi="Times New Roman" w:cs="Times New Roman"/>
          <w:sz w:val="28"/>
          <w:szCs w:val="28"/>
        </w:rPr>
        <w:t>у</w:t>
      </w:r>
      <w:r w:rsidRPr="00342689">
        <w:rPr>
          <w:rFonts w:ascii="Times New Roman" w:hAnsi="Times New Roman" w:cs="Times New Roman"/>
          <w:sz w:val="28"/>
          <w:szCs w:val="28"/>
        </w:rPr>
        <w:t xml:space="preserve"> заявление о проведении закрытого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в котором указываются вопрос и причины, по которым целесообразно рассматривать указанный вопрос в закрытом заседании.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Решение о проведении закрытого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принимается 2/3 голосов от числа присутствующих на заседании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CB0334"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Заседание объявляется закрытым</w:t>
      </w:r>
      <w:r w:rsidR="00161D69" w:rsidRPr="00342689">
        <w:rPr>
          <w:rFonts w:ascii="Times New Roman" w:hAnsi="Times New Roman" w:cs="Times New Roman"/>
          <w:sz w:val="28"/>
          <w:szCs w:val="28"/>
        </w:rPr>
        <w:t xml:space="preserve"> председателем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в случае возникновения в зале заседания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общего беспорядка, вызванного нарушением правил поведения на заседании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присутствующими лицами, не являющимися депутатами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после однократного предупреждения.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6. </w:t>
      </w:r>
      <w:r w:rsidR="00E50CC2" w:rsidRPr="00342689">
        <w:rPr>
          <w:rFonts w:ascii="Times New Roman" w:hAnsi="Times New Roman" w:cs="Times New Roman"/>
          <w:sz w:val="28"/>
          <w:szCs w:val="28"/>
        </w:rPr>
        <w:t>Дума</w:t>
      </w:r>
      <w:r w:rsidRPr="00342689">
        <w:rPr>
          <w:rFonts w:ascii="Times New Roman" w:hAnsi="Times New Roman" w:cs="Times New Roman"/>
          <w:sz w:val="28"/>
          <w:szCs w:val="28"/>
        </w:rPr>
        <w:t xml:space="preserve"> может быть созван</w:t>
      </w:r>
      <w:r w:rsidR="00113089" w:rsidRPr="00342689">
        <w:rPr>
          <w:rFonts w:ascii="Times New Roman" w:hAnsi="Times New Roman" w:cs="Times New Roman"/>
          <w:sz w:val="28"/>
          <w:szCs w:val="28"/>
        </w:rPr>
        <w:t>а</w:t>
      </w:r>
      <w:r w:rsidRPr="00342689">
        <w:rPr>
          <w:rFonts w:ascii="Times New Roman" w:hAnsi="Times New Roman" w:cs="Times New Roman"/>
          <w:sz w:val="28"/>
          <w:szCs w:val="28"/>
        </w:rPr>
        <w:t xml:space="preserve"> на внеочередное заседание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Внеочередные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могут проводиться по письменному требованию главы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или не менее одной трети от числа депутатов, избранных в </w:t>
      </w:r>
      <w:r w:rsidR="00E50CC2" w:rsidRPr="00342689">
        <w:rPr>
          <w:rFonts w:ascii="Times New Roman" w:hAnsi="Times New Roman" w:cs="Times New Roman"/>
          <w:sz w:val="28"/>
          <w:szCs w:val="28"/>
        </w:rPr>
        <w:t>Дум</w:t>
      </w:r>
      <w:r w:rsidR="00113089" w:rsidRPr="00342689">
        <w:rPr>
          <w:rFonts w:ascii="Times New Roman" w:hAnsi="Times New Roman" w:cs="Times New Roman"/>
          <w:sz w:val="28"/>
          <w:szCs w:val="28"/>
        </w:rPr>
        <w:t>у</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 письменном требовании о созыве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на внеочередное заседание указываются вопросы, вносимые на рассмотрение, и причины их внесения.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lastRenderedPageBreak/>
        <w:t xml:space="preserve">Внеочередное заседание (день, место и время его проведения, проект повестки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назначается не позднее 5 </w:t>
      </w:r>
      <w:r w:rsidR="00E17A7F" w:rsidRPr="00342689">
        <w:rPr>
          <w:rFonts w:ascii="Times New Roman" w:hAnsi="Times New Roman" w:cs="Times New Roman"/>
          <w:sz w:val="28"/>
          <w:szCs w:val="28"/>
        </w:rPr>
        <w:t>календарных</w:t>
      </w:r>
      <w:r w:rsidRPr="00342689">
        <w:rPr>
          <w:rFonts w:ascii="Times New Roman" w:hAnsi="Times New Roman" w:cs="Times New Roman"/>
          <w:sz w:val="28"/>
          <w:szCs w:val="28"/>
        </w:rPr>
        <w:t xml:space="preserve"> дней со дня поступления в </w:t>
      </w:r>
      <w:r w:rsidR="00E50CC2" w:rsidRPr="00342689">
        <w:rPr>
          <w:rFonts w:ascii="Times New Roman" w:hAnsi="Times New Roman" w:cs="Times New Roman"/>
          <w:sz w:val="28"/>
          <w:szCs w:val="28"/>
        </w:rPr>
        <w:t>Дум</w:t>
      </w:r>
      <w:r w:rsidR="00113089" w:rsidRPr="00342689">
        <w:rPr>
          <w:rFonts w:ascii="Times New Roman" w:hAnsi="Times New Roman" w:cs="Times New Roman"/>
          <w:sz w:val="28"/>
          <w:szCs w:val="28"/>
        </w:rPr>
        <w:t>у</w:t>
      </w:r>
      <w:r w:rsidRPr="00342689">
        <w:rPr>
          <w:rFonts w:ascii="Times New Roman" w:hAnsi="Times New Roman" w:cs="Times New Roman"/>
          <w:sz w:val="28"/>
          <w:szCs w:val="28"/>
        </w:rPr>
        <w:t xml:space="preserve"> требования.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7. На время проведения заседаний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средства мобильной и сотовой связи должны быть переведены в беззвучный режим.</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На закрытое заседание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присутствующим, за исключением специалистов аппарата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проносить и использовать в ходе закрытого заседания фото-, кино- и видеотехнику, средства радиосвязи, а также средства звукозаписи и обработки информации запрещается.</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 xml:space="preserve">Статья </w:t>
      </w:r>
      <w:r w:rsidR="005C40ED" w:rsidRPr="00342689">
        <w:rPr>
          <w:rFonts w:ascii="Times New Roman" w:hAnsi="Times New Roman" w:cs="Times New Roman"/>
          <w:sz w:val="28"/>
          <w:szCs w:val="28"/>
        </w:rPr>
        <w:t>8</w:t>
      </w:r>
      <w:r w:rsidRPr="00342689">
        <w:rPr>
          <w:rFonts w:ascii="Times New Roman" w:hAnsi="Times New Roman" w:cs="Times New Roman"/>
          <w:sz w:val="28"/>
          <w:szCs w:val="28"/>
        </w:rPr>
        <w:t xml:space="preserve">. Порядок посещения заседаний лицами, не являющимися депутатами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Представители средств массовой информации, трудовых коллективов, общественных объединений, граждане направляют на имя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письменную заявку о желании принять участие в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не позднее чем за два рабочих дня до начала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Член Совета Федерации, депутат Государственной Думы и депутат Законодательного Собрания Пермского края, глава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w:t>
      </w:r>
      <w:r w:rsidR="00CB0334" w:rsidRPr="00342689">
        <w:rPr>
          <w:rFonts w:ascii="Times New Roman" w:hAnsi="Times New Roman" w:cs="Times New Roman"/>
          <w:sz w:val="28"/>
          <w:szCs w:val="28"/>
        </w:rPr>
        <w:t xml:space="preserve">заместители главы администрации Пермского муниципального округа, </w:t>
      </w:r>
      <w:r w:rsidRPr="00342689">
        <w:rPr>
          <w:rFonts w:ascii="Times New Roman" w:hAnsi="Times New Roman" w:cs="Times New Roman"/>
          <w:sz w:val="28"/>
          <w:szCs w:val="28"/>
        </w:rPr>
        <w:t xml:space="preserve">прокурор Пермского </w:t>
      </w:r>
      <w:r w:rsidR="00113089" w:rsidRPr="00342689">
        <w:rPr>
          <w:rFonts w:ascii="Times New Roman" w:hAnsi="Times New Roman" w:cs="Times New Roman"/>
          <w:sz w:val="28"/>
          <w:szCs w:val="28"/>
        </w:rPr>
        <w:t>района</w:t>
      </w:r>
      <w:r w:rsidRPr="00342689">
        <w:rPr>
          <w:rFonts w:ascii="Times New Roman" w:hAnsi="Times New Roman" w:cs="Times New Roman"/>
          <w:sz w:val="28"/>
          <w:szCs w:val="28"/>
        </w:rPr>
        <w:t xml:space="preserve">, председатель Контрольно-счетной палаты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заместитель председателя Контрольно-счетной палаты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аудиторы Контрольно-счетной палаты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полномочный представитель Президента Российской Федерации, Уполномоченный по правам человека либо представители населения, председатель Общественной палаты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либо, в случае его отсутствия, заместитель председателя Общественной палаты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председатель Молодежного парламента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Пермского края либо, в случае его отсутствия, заместитель председателя Молодежного парламента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Пермского края, </w:t>
      </w:r>
      <w:r w:rsidR="004B59C7" w:rsidRPr="00342689">
        <w:rPr>
          <w:rFonts w:ascii="Times New Roman" w:hAnsi="Times New Roman" w:cs="Times New Roman"/>
          <w:sz w:val="28"/>
          <w:szCs w:val="28"/>
        </w:rPr>
        <w:t xml:space="preserve">представители средств массовой информации, являющихся источниками официального опубликования (обнародования) муниципальных правовых актов и соглашений Пермского муниципального округа, </w:t>
      </w:r>
      <w:r w:rsidRPr="00342689">
        <w:rPr>
          <w:rFonts w:ascii="Times New Roman" w:hAnsi="Times New Roman" w:cs="Times New Roman"/>
          <w:sz w:val="28"/>
          <w:szCs w:val="28"/>
        </w:rPr>
        <w:t xml:space="preserve">работники администрации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при рассмотрении </w:t>
      </w:r>
      <w:r w:rsidR="00113089" w:rsidRPr="00342689">
        <w:rPr>
          <w:rFonts w:ascii="Times New Roman" w:hAnsi="Times New Roman" w:cs="Times New Roman"/>
          <w:sz w:val="28"/>
          <w:szCs w:val="28"/>
        </w:rPr>
        <w:t xml:space="preserve">Думой </w:t>
      </w:r>
      <w:r w:rsidRPr="00342689">
        <w:rPr>
          <w:rFonts w:ascii="Times New Roman" w:hAnsi="Times New Roman" w:cs="Times New Roman"/>
          <w:sz w:val="28"/>
          <w:szCs w:val="28"/>
        </w:rPr>
        <w:t xml:space="preserve">вопросов, относящихся к их ведению, работники аппарата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вправе присутствовать на заседаниях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без предварительного согласования с председателем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9E13F5"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Председатель</w:t>
      </w:r>
      <w:r w:rsidR="00161D69" w:rsidRPr="00342689">
        <w:rPr>
          <w:rFonts w:ascii="Times New Roman" w:hAnsi="Times New Roman" w:cs="Times New Roman"/>
          <w:sz w:val="28"/>
          <w:szCs w:val="28"/>
        </w:rPr>
        <w:t xml:space="preserve">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составляет список приглашенных и извещает их о дате, месте и времени проведения заседания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путем направления или выдачи приглашения.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Председательствующий перед открытием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сообщает о присутствующих на заседании лицах, не являющихся депутатами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Для лиц, не являющихся депутатами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отводятся специальные места в зале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Лица, не являющиеся депутатами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не имеют права </w:t>
      </w:r>
      <w:r w:rsidRPr="00342689">
        <w:rPr>
          <w:rFonts w:ascii="Times New Roman" w:hAnsi="Times New Roman" w:cs="Times New Roman"/>
          <w:sz w:val="28"/>
          <w:szCs w:val="28"/>
        </w:rPr>
        <w:lastRenderedPageBreak/>
        <w:t xml:space="preserve">вмешиваться в работу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(выступать, делать заявления, выражать одобрение или недовольство).</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4. Председательствующим может быть предоставлено слово для выступления по существу вопросов, включенных в повестку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лицу, не являющемуся депутатом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Лицо, не являющееся депутатом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случае нарушения им порядка может быть удалено председательствующим из зала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5. Население извещается о деятельности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о принятых им решениях через средства массовой информации.</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 xml:space="preserve">Статья </w:t>
      </w:r>
      <w:r w:rsidR="005C40ED" w:rsidRPr="00342689">
        <w:rPr>
          <w:rFonts w:ascii="Times New Roman" w:hAnsi="Times New Roman" w:cs="Times New Roman"/>
          <w:sz w:val="28"/>
          <w:szCs w:val="28"/>
        </w:rPr>
        <w:t>9</w:t>
      </w:r>
      <w:r w:rsidRPr="00342689">
        <w:rPr>
          <w:rFonts w:ascii="Times New Roman" w:hAnsi="Times New Roman" w:cs="Times New Roman"/>
          <w:sz w:val="28"/>
          <w:szCs w:val="28"/>
        </w:rPr>
        <w:t xml:space="preserve">. Порядок подготовки заседания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0F53CF"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Формирование проекта повестки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производится председателем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соответствии с планом работы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 поступившими в установленные </w:t>
      </w:r>
      <w:r w:rsidR="00C10021" w:rsidRPr="00342689">
        <w:rPr>
          <w:rFonts w:ascii="Times New Roman" w:hAnsi="Times New Roman" w:cs="Times New Roman"/>
          <w:sz w:val="28"/>
          <w:szCs w:val="28"/>
        </w:rPr>
        <w:t>решением Думы</w:t>
      </w:r>
      <w:r w:rsidRPr="00342689">
        <w:rPr>
          <w:rFonts w:ascii="Times New Roman" w:hAnsi="Times New Roman" w:cs="Times New Roman"/>
          <w:sz w:val="28"/>
          <w:szCs w:val="28"/>
        </w:rPr>
        <w:t xml:space="preserve"> сроки материалами, перечень которых установлен в </w:t>
      </w:r>
      <w:r w:rsidR="00FF5451" w:rsidRPr="00342689">
        <w:rPr>
          <w:rFonts w:ascii="Times New Roman" w:hAnsi="Times New Roman" w:cs="Times New Roman"/>
          <w:sz w:val="28"/>
          <w:szCs w:val="28"/>
        </w:rPr>
        <w:t>части 1 статьи</w:t>
      </w:r>
      <w:r w:rsidR="00113089" w:rsidRPr="00342689">
        <w:rPr>
          <w:rFonts w:ascii="Times New Roman" w:hAnsi="Times New Roman" w:cs="Times New Roman"/>
          <w:sz w:val="28"/>
          <w:szCs w:val="28"/>
        </w:rPr>
        <w:t xml:space="preserve"> </w:t>
      </w:r>
      <w:r w:rsidR="00BD02C8" w:rsidRPr="00342689">
        <w:rPr>
          <w:rFonts w:ascii="Times New Roman" w:hAnsi="Times New Roman" w:cs="Times New Roman"/>
          <w:sz w:val="28"/>
          <w:szCs w:val="28"/>
        </w:rPr>
        <w:t>10</w:t>
      </w:r>
      <w:r w:rsidR="00113089" w:rsidRPr="00342689">
        <w:rPr>
          <w:rFonts w:ascii="Times New Roman" w:hAnsi="Times New Roman" w:cs="Times New Roman"/>
          <w:sz w:val="28"/>
          <w:szCs w:val="28"/>
        </w:rPr>
        <w:t xml:space="preserve"> </w:t>
      </w:r>
      <w:r w:rsidRPr="00342689">
        <w:rPr>
          <w:rFonts w:ascii="Times New Roman" w:hAnsi="Times New Roman" w:cs="Times New Roman"/>
          <w:sz w:val="28"/>
          <w:szCs w:val="28"/>
        </w:rPr>
        <w:t>настоящего Регламента</w:t>
      </w:r>
      <w:r w:rsidR="00633D41" w:rsidRPr="00342689">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w:t>
      </w:r>
    </w:p>
    <w:p w:rsidR="00161D69" w:rsidRPr="00342689" w:rsidRDefault="000F53CF"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w:t>
      </w:r>
      <w:r w:rsidR="00161D69" w:rsidRPr="00342689">
        <w:rPr>
          <w:rFonts w:ascii="Times New Roman" w:hAnsi="Times New Roman" w:cs="Times New Roman"/>
          <w:sz w:val="28"/>
          <w:szCs w:val="28"/>
        </w:rPr>
        <w:t xml:space="preserve">Подготовленный проект повестки заседания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подлежит рассылке каждому депутату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не позднее чем за два рабочих дня до</w:t>
      </w:r>
      <w:r w:rsidRPr="00342689">
        <w:rPr>
          <w:rFonts w:ascii="Times New Roman" w:hAnsi="Times New Roman" w:cs="Times New Roman"/>
          <w:sz w:val="28"/>
          <w:szCs w:val="28"/>
        </w:rPr>
        <w:t xml:space="preserve"> очередного</w:t>
      </w:r>
      <w:r w:rsidR="00161D69" w:rsidRPr="00342689">
        <w:rPr>
          <w:rFonts w:ascii="Times New Roman" w:hAnsi="Times New Roman" w:cs="Times New Roman"/>
          <w:sz w:val="28"/>
          <w:szCs w:val="28"/>
        </w:rPr>
        <w:t xml:space="preserve"> заседания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w:t>
      </w:r>
    </w:p>
    <w:p w:rsidR="000F53CF" w:rsidRPr="00342689" w:rsidRDefault="000F53CF" w:rsidP="000F53CF">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3. О</w:t>
      </w:r>
      <w:r w:rsidR="00A172A8" w:rsidRPr="00342689">
        <w:rPr>
          <w:rFonts w:ascii="Times New Roman" w:hAnsi="Times New Roman" w:cs="Times New Roman"/>
          <w:sz w:val="28"/>
          <w:szCs w:val="28"/>
        </w:rPr>
        <w:t xml:space="preserve"> </w:t>
      </w:r>
      <w:r w:rsidRPr="00342689">
        <w:rPr>
          <w:rFonts w:ascii="Times New Roman" w:hAnsi="Times New Roman" w:cs="Times New Roman"/>
          <w:sz w:val="28"/>
          <w:szCs w:val="28"/>
        </w:rPr>
        <w:t xml:space="preserve">дате, месте и начале внеочередного заседания Думы депутаты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извещаются</w:t>
      </w:r>
      <w:r w:rsidR="00A172A8" w:rsidRPr="00342689">
        <w:rPr>
          <w:rFonts w:ascii="Times New Roman" w:hAnsi="Times New Roman" w:cs="Times New Roman"/>
          <w:sz w:val="28"/>
          <w:szCs w:val="28"/>
        </w:rPr>
        <w:t xml:space="preserve"> </w:t>
      </w:r>
      <w:r w:rsidRPr="00342689">
        <w:rPr>
          <w:rFonts w:ascii="Times New Roman" w:hAnsi="Times New Roman" w:cs="Times New Roman"/>
          <w:sz w:val="28"/>
          <w:szCs w:val="28"/>
        </w:rPr>
        <w:t xml:space="preserve">не позднее чем за один </w:t>
      </w:r>
      <w:r w:rsidR="00CB0334" w:rsidRPr="00342689">
        <w:rPr>
          <w:rFonts w:ascii="Times New Roman" w:hAnsi="Times New Roman" w:cs="Times New Roman"/>
          <w:sz w:val="28"/>
          <w:szCs w:val="28"/>
        </w:rPr>
        <w:t xml:space="preserve">рабочий </w:t>
      </w:r>
      <w:r w:rsidRPr="00342689">
        <w:rPr>
          <w:rFonts w:ascii="Times New Roman" w:hAnsi="Times New Roman" w:cs="Times New Roman"/>
          <w:sz w:val="28"/>
          <w:szCs w:val="28"/>
        </w:rPr>
        <w:t>день до даты заседания. Извещение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осуществляется посредством телефонной связи и рассылки по электронной почте.</w:t>
      </w:r>
    </w:p>
    <w:p w:rsidR="00A172A8" w:rsidRPr="00342689" w:rsidRDefault="00A172A8" w:rsidP="000F53CF">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Проект повестки внеочередного заседания направляется депутатам Думы в порядке и сроки, предусмотренные настоящей частью.</w:t>
      </w:r>
    </w:p>
    <w:p w:rsidR="000F53CF" w:rsidRDefault="000F53CF" w:rsidP="000F53CF">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4. Депутаты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обеспечиваются необходимыми документами и проектами решений не позднее чем за </w:t>
      </w:r>
      <w:r w:rsidR="00315D04" w:rsidRPr="00342689">
        <w:rPr>
          <w:rFonts w:ascii="Times New Roman" w:hAnsi="Times New Roman" w:cs="Times New Roman"/>
          <w:sz w:val="28"/>
          <w:szCs w:val="28"/>
        </w:rPr>
        <w:t>2</w:t>
      </w:r>
      <w:r w:rsidRPr="00342689">
        <w:rPr>
          <w:rFonts w:ascii="Times New Roman" w:hAnsi="Times New Roman" w:cs="Times New Roman"/>
          <w:sz w:val="28"/>
          <w:szCs w:val="28"/>
        </w:rPr>
        <w:t xml:space="preserve"> дн</w:t>
      </w:r>
      <w:r w:rsidR="00315D04" w:rsidRPr="00342689">
        <w:rPr>
          <w:rFonts w:ascii="Times New Roman" w:hAnsi="Times New Roman" w:cs="Times New Roman"/>
          <w:sz w:val="28"/>
          <w:szCs w:val="28"/>
        </w:rPr>
        <w:t>я</w:t>
      </w:r>
      <w:r w:rsidRPr="00342689">
        <w:rPr>
          <w:rFonts w:ascii="Times New Roman" w:hAnsi="Times New Roman" w:cs="Times New Roman"/>
          <w:sz w:val="28"/>
          <w:szCs w:val="28"/>
        </w:rPr>
        <w:t xml:space="preserve"> до очередного заседания Думы и не позднее дня извещения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о дате, месте и начале внеочередного заседания Думы. Обеспечение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необходимыми документами и проектами решений осуществляется посредством их направления аппаратом Думы на электронную почту депутата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в установленный настоящ</w:t>
      </w:r>
      <w:r w:rsidR="00B92D9D" w:rsidRPr="00342689">
        <w:rPr>
          <w:rFonts w:ascii="Times New Roman" w:hAnsi="Times New Roman" w:cs="Times New Roman"/>
          <w:sz w:val="28"/>
          <w:szCs w:val="28"/>
        </w:rPr>
        <w:t>ей</w:t>
      </w:r>
      <w:r w:rsidRPr="00342689">
        <w:rPr>
          <w:rFonts w:ascii="Times New Roman" w:hAnsi="Times New Roman" w:cs="Times New Roman"/>
          <w:sz w:val="28"/>
          <w:szCs w:val="28"/>
        </w:rPr>
        <w:t xml:space="preserve"> </w:t>
      </w:r>
      <w:r w:rsidR="00B92D9D" w:rsidRPr="00342689">
        <w:rPr>
          <w:rFonts w:ascii="Times New Roman" w:hAnsi="Times New Roman" w:cs="Times New Roman"/>
          <w:sz w:val="28"/>
          <w:szCs w:val="28"/>
        </w:rPr>
        <w:t>частью</w:t>
      </w:r>
      <w:r w:rsidRPr="00342689">
        <w:rPr>
          <w:rFonts w:ascii="Times New Roman" w:hAnsi="Times New Roman" w:cs="Times New Roman"/>
          <w:sz w:val="28"/>
          <w:szCs w:val="28"/>
        </w:rPr>
        <w:t xml:space="preserve"> срок, а также путем размещения в Едином виртуальном кабинете депутата в информационной системе органов местного самоуправления</w:t>
      </w:r>
      <w:r w:rsidR="00B44007" w:rsidRPr="00342689">
        <w:rPr>
          <w:rFonts w:ascii="Times New Roman" w:hAnsi="Times New Roman" w:cs="Times New Roman"/>
          <w:sz w:val="28"/>
          <w:szCs w:val="28"/>
        </w:rPr>
        <w:t xml:space="preserve"> (Система «ОМСУ»)</w:t>
      </w:r>
      <w:r w:rsidRPr="00342689">
        <w:rPr>
          <w:rFonts w:ascii="Times New Roman" w:hAnsi="Times New Roman" w:cs="Times New Roman"/>
          <w:sz w:val="28"/>
          <w:szCs w:val="28"/>
        </w:rPr>
        <w:t xml:space="preserve">. </w:t>
      </w:r>
    </w:p>
    <w:p w:rsidR="000378E5" w:rsidRPr="00342689" w:rsidRDefault="000378E5" w:rsidP="000F53CF">
      <w:pPr>
        <w:pStyle w:val="ConsPlusNormal"/>
        <w:ind w:firstLine="540"/>
        <w:jc w:val="both"/>
        <w:rPr>
          <w:rFonts w:ascii="Times New Roman" w:hAnsi="Times New Roman" w:cs="Times New Roman"/>
          <w:sz w:val="28"/>
          <w:szCs w:val="28"/>
        </w:rPr>
      </w:pPr>
      <w:r w:rsidRPr="000378E5">
        <w:rPr>
          <w:rFonts w:ascii="Times New Roman" w:hAnsi="Times New Roman" w:cs="Times New Roman"/>
          <w:sz w:val="28"/>
          <w:szCs w:val="28"/>
        </w:rPr>
        <w:t>В случае направления в порядке, установленным настоящей частью, необходимых для рассмотрения проектов решений материалов, предусмотренных статьей 10 настоящего регламента, данные материалы к проектам решений на бумажном носителе депутатам не предоставляются.</w:t>
      </w:r>
    </w:p>
    <w:p w:rsidR="00161D69" w:rsidRPr="00342689" w:rsidRDefault="000F53CF"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5</w:t>
      </w:r>
      <w:r w:rsidR="00161D69" w:rsidRPr="00342689">
        <w:rPr>
          <w:rFonts w:ascii="Times New Roman" w:hAnsi="Times New Roman" w:cs="Times New Roman"/>
          <w:sz w:val="28"/>
          <w:szCs w:val="28"/>
        </w:rPr>
        <w:t xml:space="preserve">. Регистрация депутатов </w:t>
      </w:r>
      <w:r w:rsidR="00E610F2" w:rsidRPr="00342689">
        <w:rPr>
          <w:rFonts w:ascii="Times New Roman" w:hAnsi="Times New Roman" w:cs="Times New Roman"/>
          <w:sz w:val="28"/>
          <w:szCs w:val="28"/>
        </w:rPr>
        <w:t xml:space="preserve">Думы </w:t>
      </w:r>
      <w:r w:rsidR="00161D69" w:rsidRPr="00342689">
        <w:rPr>
          <w:rFonts w:ascii="Times New Roman" w:hAnsi="Times New Roman" w:cs="Times New Roman"/>
          <w:sz w:val="28"/>
          <w:szCs w:val="28"/>
        </w:rPr>
        <w:t xml:space="preserve">и лиц, присутствующих на заседании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ведение протокола, организационно-техническое обеспечение заседаний осуществляются аппаратом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w:t>
      </w:r>
    </w:p>
    <w:p w:rsidR="00161D69" w:rsidRPr="00342689" w:rsidRDefault="000F53CF"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6</w:t>
      </w:r>
      <w:r w:rsidR="00161D69" w:rsidRPr="00342689">
        <w:rPr>
          <w:rFonts w:ascii="Times New Roman" w:hAnsi="Times New Roman" w:cs="Times New Roman"/>
          <w:sz w:val="28"/>
          <w:szCs w:val="28"/>
        </w:rPr>
        <w:t xml:space="preserve">. Зал заседания оформляется государственным флагом Российской Федерации, флагом Пермского края, флагом Пермского муниципального </w:t>
      </w:r>
      <w:r w:rsidR="00E50CC2" w:rsidRPr="00342689">
        <w:rPr>
          <w:rFonts w:ascii="Times New Roman" w:hAnsi="Times New Roman" w:cs="Times New Roman"/>
          <w:sz w:val="28"/>
          <w:szCs w:val="28"/>
        </w:rPr>
        <w:t>округ</w:t>
      </w:r>
      <w:r w:rsidR="00161D69" w:rsidRPr="00342689">
        <w:rPr>
          <w:rFonts w:ascii="Times New Roman" w:hAnsi="Times New Roman" w:cs="Times New Roman"/>
          <w:sz w:val="28"/>
          <w:szCs w:val="28"/>
        </w:rPr>
        <w:t xml:space="preserve">а и гербом Пермского муниципального </w:t>
      </w:r>
      <w:r w:rsidR="00E50CC2" w:rsidRPr="00342689">
        <w:rPr>
          <w:rFonts w:ascii="Times New Roman" w:hAnsi="Times New Roman" w:cs="Times New Roman"/>
          <w:sz w:val="28"/>
          <w:szCs w:val="28"/>
        </w:rPr>
        <w:t>округ</w:t>
      </w:r>
      <w:r w:rsidR="00161D69" w:rsidRPr="00342689">
        <w:rPr>
          <w:rFonts w:ascii="Times New Roman" w:hAnsi="Times New Roman" w:cs="Times New Roman"/>
          <w:sz w:val="28"/>
          <w:szCs w:val="28"/>
        </w:rPr>
        <w:t>а.</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lastRenderedPageBreak/>
        <w:t xml:space="preserve">Статья </w:t>
      </w:r>
      <w:r w:rsidR="005C40ED" w:rsidRPr="00342689">
        <w:rPr>
          <w:rFonts w:ascii="Times New Roman" w:hAnsi="Times New Roman" w:cs="Times New Roman"/>
          <w:sz w:val="28"/>
          <w:szCs w:val="28"/>
        </w:rPr>
        <w:t>10</w:t>
      </w:r>
      <w:r w:rsidRPr="00342689">
        <w:rPr>
          <w:rFonts w:ascii="Times New Roman" w:hAnsi="Times New Roman" w:cs="Times New Roman"/>
          <w:sz w:val="28"/>
          <w:szCs w:val="28"/>
        </w:rPr>
        <w:t xml:space="preserve">. Порядок подготовки вопросов, вносимых на рассмотрение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bookmarkStart w:id="4" w:name="P166"/>
      <w:bookmarkEnd w:id="4"/>
      <w:r w:rsidRPr="00342689">
        <w:rPr>
          <w:rFonts w:ascii="Times New Roman" w:hAnsi="Times New Roman" w:cs="Times New Roman"/>
          <w:sz w:val="28"/>
          <w:szCs w:val="28"/>
        </w:rPr>
        <w:t xml:space="preserve">1. Проект повестки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формируется из:</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предложений по совершенствованию правового регулирования на территории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проектов решений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внесенных субъектами правотворческой инициативы;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предложений по организации деятельности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 е</w:t>
      </w:r>
      <w:r w:rsidR="00FF5451" w:rsidRPr="00342689">
        <w:rPr>
          <w:rFonts w:ascii="Times New Roman" w:hAnsi="Times New Roman" w:cs="Times New Roman"/>
          <w:sz w:val="28"/>
          <w:szCs w:val="28"/>
        </w:rPr>
        <w:t>е</w:t>
      </w:r>
      <w:r w:rsidRPr="00342689">
        <w:rPr>
          <w:rFonts w:ascii="Times New Roman" w:hAnsi="Times New Roman" w:cs="Times New Roman"/>
          <w:sz w:val="28"/>
          <w:szCs w:val="28"/>
        </w:rPr>
        <w:t xml:space="preserve"> органов;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ответов на письменные запросы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обращений граждан, общественных объединений по вопросам компетенции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предложений и заключений рабочих органов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по вопросам, отнесенным к их компетенции;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предложений рабочих органов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порядке контроля принятых решений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сообщений информационного характера.</w:t>
      </w:r>
    </w:p>
    <w:p w:rsidR="00CB6C52" w:rsidRPr="00CB6C52" w:rsidRDefault="00161D69" w:rsidP="00CB6C52">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w:t>
      </w:r>
      <w:r w:rsidR="00CB6C52" w:rsidRPr="00CB6C52">
        <w:rPr>
          <w:rFonts w:ascii="Times New Roman" w:hAnsi="Times New Roman" w:cs="Times New Roman"/>
          <w:sz w:val="28"/>
          <w:szCs w:val="28"/>
        </w:rPr>
        <w:t>Предложения по совершенствованию правового регулирования на территории Пермского муниципального округа вносят депутаты Думы, комитеты Думы, глава Пермского муниципального округа, органы территориального общественного самоуправления, инициативные группы граждан, Контрольно-счетная палата Пермского муниципального округа в пределах ее полномочий, прокурор Пермского района, Молодежный парламент при Думе Пермского муниципального округа.</w:t>
      </w:r>
    </w:p>
    <w:p w:rsidR="00161D69" w:rsidRPr="00342689" w:rsidRDefault="00CB6C52" w:rsidP="00CB6C52">
      <w:pPr>
        <w:pStyle w:val="ConsPlusNormal"/>
        <w:ind w:firstLine="540"/>
        <w:jc w:val="both"/>
        <w:rPr>
          <w:rFonts w:ascii="Times New Roman" w:hAnsi="Times New Roman" w:cs="Times New Roman"/>
          <w:sz w:val="28"/>
          <w:szCs w:val="28"/>
        </w:rPr>
      </w:pPr>
      <w:r w:rsidRPr="00CB6C52">
        <w:rPr>
          <w:rFonts w:ascii="Times New Roman" w:hAnsi="Times New Roman" w:cs="Times New Roman"/>
          <w:sz w:val="28"/>
          <w:szCs w:val="28"/>
        </w:rPr>
        <w:t>Иные лица и организации Пермского муниципального округа вносят свои предложения по совершенствованию правового регулирования Пермского муниципального округа через лиц и органы, указанные в первом абзаце настоящей части.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Предложение должно содержать обоснование необходимости его принятия, характеристику основных положений, целей и задач предложения.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Предложение вносится в виде проекта решения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B92D9D" w:rsidRPr="00342689" w:rsidRDefault="00161D69" w:rsidP="00B92D9D">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Проекты решений вносятся на рассмотрение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только субъектами правотворческой инициативы, установленными </w:t>
      </w:r>
      <w:r w:rsidR="00113089" w:rsidRPr="00342689">
        <w:rPr>
          <w:rFonts w:ascii="Times New Roman" w:hAnsi="Times New Roman" w:cs="Times New Roman"/>
          <w:sz w:val="28"/>
          <w:szCs w:val="28"/>
        </w:rPr>
        <w:t xml:space="preserve">Уставом </w:t>
      </w:r>
      <w:r w:rsidRPr="00342689">
        <w:rPr>
          <w:rFonts w:ascii="Times New Roman" w:hAnsi="Times New Roman" w:cs="Times New Roman"/>
          <w:sz w:val="28"/>
          <w:szCs w:val="28"/>
        </w:rPr>
        <w:t xml:space="preserve">Пермского муниципального </w:t>
      </w:r>
      <w:r w:rsidR="00E50CC2" w:rsidRPr="00342689">
        <w:rPr>
          <w:rFonts w:ascii="Times New Roman" w:hAnsi="Times New Roman" w:cs="Times New Roman"/>
          <w:sz w:val="28"/>
          <w:szCs w:val="28"/>
        </w:rPr>
        <w:t>округ</w:t>
      </w:r>
      <w:r w:rsidR="00B92D9D" w:rsidRPr="00342689">
        <w:rPr>
          <w:rFonts w:ascii="Times New Roman" w:hAnsi="Times New Roman" w:cs="Times New Roman"/>
          <w:sz w:val="28"/>
          <w:szCs w:val="28"/>
        </w:rPr>
        <w:t>а</w:t>
      </w:r>
      <w:r w:rsidR="005A1E70" w:rsidRPr="00342689">
        <w:t xml:space="preserve"> </w:t>
      </w:r>
      <w:r w:rsidR="005A1E70" w:rsidRPr="00342689">
        <w:rPr>
          <w:rFonts w:ascii="Times New Roman" w:hAnsi="Times New Roman" w:cs="Times New Roman"/>
          <w:sz w:val="28"/>
          <w:szCs w:val="28"/>
        </w:rPr>
        <w:t>Пермского края</w:t>
      </w:r>
      <w:r w:rsidR="00B92D9D" w:rsidRPr="00342689">
        <w:rPr>
          <w:rFonts w:ascii="Times New Roman" w:hAnsi="Times New Roman" w:cs="Times New Roman"/>
          <w:sz w:val="28"/>
          <w:szCs w:val="28"/>
        </w:rPr>
        <w:t xml:space="preserve">, в соответствии с Порядком, утвержденным нормативным правовым актом Думы. </w:t>
      </w:r>
    </w:p>
    <w:p w:rsidR="00B92D9D" w:rsidRPr="00342689" w:rsidRDefault="00B92D9D" w:rsidP="00B92D9D">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Проект правового акта вносится в Думу только за подписью субъекта правотворческой инициативы.</w:t>
      </w:r>
    </w:p>
    <w:p w:rsidR="00161D69" w:rsidRPr="00342689" w:rsidRDefault="00260430"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4</w:t>
      </w:r>
      <w:r w:rsidR="00161D69" w:rsidRPr="00342689">
        <w:rPr>
          <w:rFonts w:ascii="Times New Roman" w:hAnsi="Times New Roman" w:cs="Times New Roman"/>
          <w:sz w:val="28"/>
          <w:szCs w:val="28"/>
        </w:rPr>
        <w:t xml:space="preserve">. Проект решения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после его регистрации в аппарате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передается председателю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По мере поступления, но не позднее трех рабочих дней с момента регистрации в аппарате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председатель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направляет проект решения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а также материалы, указанные в </w:t>
      </w:r>
      <w:r w:rsidR="00FF5451" w:rsidRPr="00342689">
        <w:rPr>
          <w:rFonts w:ascii="Times New Roman" w:hAnsi="Times New Roman" w:cs="Times New Roman"/>
          <w:sz w:val="28"/>
          <w:szCs w:val="28"/>
        </w:rPr>
        <w:t>части 1 настоящей статьи</w:t>
      </w:r>
      <w:r w:rsidR="00161D69" w:rsidRPr="00342689">
        <w:rPr>
          <w:rFonts w:ascii="Times New Roman" w:hAnsi="Times New Roman" w:cs="Times New Roman"/>
          <w:sz w:val="28"/>
          <w:szCs w:val="28"/>
        </w:rPr>
        <w:t xml:space="preserve">, депутатам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Одновременно выдается поручение </w:t>
      </w:r>
      <w:r w:rsidR="00B44007" w:rsidRPr="00342689">
        <w:rPr>
          <w:rFonts w:ascii="Times New Roman" w:hAnsi="Times New Roman" w:cs="Times New Roman"/>
          <w:sz w:val="28"/>
          <w:szCs w:val="28"/>
        </w:rPr>
        <w:t xml:space="preserve">консультантам </w:t>
      </w:r>
      <w:r w:rsidRPr="00342689">
        <w:rPr>
          <w:rFonts w:ascii="Times New Roman" w:hAnsi="Times New Roman" w:cs="Times New Roman"/>
          <w:sz w:val="28"/>
          <w:szCs w:val="28"/>
        </w:rPr>
        <w:t xml:space="preserve">аппарата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 подготовке заключения на проект решения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случаях, установленных нормативными правовыми актами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проект решения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направляется для дачи заключений администрации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Контрольно-счетной палате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r w:rsidR="0027041C" w:rsidRPr="00342689">
        <w:rPr>
          <w:rFonts w:ascii="Times New Roman" w:hAnsi="Times New Roman" w:cs="Times New Roman"/>
          <w:sz w:val="28"/>
          <w:szCs w:val="28"/>
        </w:rPr>
        <w:t xml:space="preserve"> и, в случаях, установленных законодательством, - главе Пермского муниципального округа</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5. </w:t>
      </w:r>
      <w:r w:rsidR="009E13F5" w:rsidRPr="00342689">
        <w:rPr>
          <w:rFonts w:ascii="Times New Roman" w:hAnsi="Times New Roman" w:cs="Times New Roman"/>
          <w:sz w:val="28"/>
          <w:szCs w:val="28"/>
        </w:rPr>
        <w:t>Председатель</w:t>
      </w:r>
      <w:r w:rsidRPr="00342689">
        <w:rPr>
          <w:rFonts w:ascii="Times New Roman" w:hAnsi="Times New Roman" w:cs="Times New Roman"/>
          <w:sz w:val="28"/>
          <w:szCs w:val="28"/>
        </w:rPr>
        <w:t xml:space="preserve">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осуществляет контроль за своевременностью подготовки заключений, которые должны содержать:</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анализ необходимости (актуальности) предлагаемого правового регулирования,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анализ предлагаемых подходов (концепции) правового регулирования, в том числе сравнительный анализ правового регулирования рассматриваемого вопроса в других муниципальных образованиях Российской Федерации,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правовую экспертизу проекта, включающую:</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анализ соответствия/несоответствия проекта правового акта действующему федеральному и краевому законодательству, правовым актам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анализ необходимости признания утратившими силу, приостановления, изменения или принятия иных муниципальных правовых актов,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вывод о внутренней целостности проекта решения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юридико-техническую экспертизу проекта правового акта,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антикоррупционную экспертизу на наличие/отсутствие в проекте нормативного правового акта коррупциогенных факторов,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проблемные моменты проекта и предложения по устранению противоречий и замечаний,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анализ возможных последствий принятия правового акта,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рекомендации по рассмотрению проекта решения.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Проект решения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включается в повестку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 наличии заключений </w:t>
      </w:r>
      <w:r w:rsidR="005F2C42" w:rsidRPr="00342689">
        <w:rPr>
          <w:rFonts w:ascii="Times New Roman" w:hAnsi="Times New Roman" w:cs="Times New Roman"/>
          <w:sz w:val="28"/>
          <w:szCs w:val="28"/>
        </w:rPr>
        <w:t>консультантов</w:t>
      </w:r>
      <w:r w:rsidRPr="00342689">
        <w:rPr>
          <w:rFonts w:ascii="Times New Roman" w:hAnsi="Times New Roman" w:cs="Times New Roman"/>
          <w:sz w:val="28"/>
          <w:szCs w:val="28"/>
        </w:rPr>
        <w:t xml:space="preserve"> аппарата </w:t>
      </w:r>
      <w:r w:rsidR="00E50CC2" w:rsidRPr="00342689">
        <w:rPr>
          <w:rFonts w:ascii="Times New Roman" w:hAnsi="Times New Roman" w:cs="Times New Roman"/>
          <w:sz w:val="28"/>
          <w:szCs w:val="28"/>
        </w:rPr>
        <w:t>Думы</w:t>
      </w:r>
      <w:r w:rsidR="00772F12" w:rsidRPr="00342689">
        <w:rPr>
          <w:rFonts w:ascii="Times New Roman" w:hAnsi="Times New Roman" w:cs="Times New Roman"/>
          <w:sz w:val="28"/>
          <w:szCs w:val="28"/>
        </w:rPr>
        <w:t xml:space="preserve"> (</w:t>
      </w:r>
      <w:r w:rsidRPr="00342689">
        <w:rPr>
          <w:rFonts w:ascii="Times New Roman" w:hAnsi="Times New Roman" w:cs="Times New Roman"/>
          <w:sz w:val="28"/>
          <w:szCs w:val="28"/>
        </w:rPr>
        <w:t xml:space="preserve">за исключением проектов решений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инициатором которых является председатель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депутаты</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00772F12" w:rsidRPr="00342689">
        <w:rPr>
          <w:rFonts w:ascii="Times New Roman" w:hAnsi="Times New Roman" w:cs="Times New Roman"/>
          <w:sz w:val="28"/>
          <w:szCs w:val="28"/>
        </w:rPr>
        <w:t>)</w:t>
      </w:r>
      <w:r w:rsidRPr="00342689">
        <w:rPr>
          <w:rFonts w:ascii="Times New Roman" w:hAnsi="Times New Roman" w:cs="Times New Roman"/>
          <w:sz w:val="28"/>
          <w:szCs w:val="28"/>
        </w:rPr>
        <w:t xml:space="preserve">, заключений Контрольно-счетной палаты и главы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 (в случ</w:t>
      </w:r>
      <w:r w:rsidR="00E17A7F" w:rsidRPr="00342689">
        <w:rPr>
          <w:rFonts w:ascii="Times New Roman" w:hAnsi="Times New Roman" w:cs="Times New Roman"/>
          <w:sz w:val="28"/>
          <w:szCs w:val="28"/>
        </w:rPr>
        <w:t>аях, установленных законодательством</w:t>
      </w:r>
      <w:r w:rsidRPr="00342689">
        <w:rPr>
          <w:rFonts w:ascii="Times New Roman" w:hAnsi="Times New Roman" w:cs="Times New Roman"/>
          <w:sz w:val="28"/>
          <w:szCs w:val="28"/>
        </w:rPr>
        <w:t>)</w:t>
      </w:r>
      <w:r w:rsidR="00772F12" w:rsidRPr="00342689">
        <w:rPr>
          <w:rFonts w:ascii="Times New Roman" w:hAnsi="Times New Roman" w:cs="Times New Roman"/>
          <w:sz w:val="28"/>
          <w:szCs w:val="28"/>
        </w:rPr>
        <w:t>, а также</w:t>
      </w:r>
      <w:r w:rsidR="00772F12" w:rsidRPr="00342689">
        <w:t xml:space="preserve"> </w:t>
      </w:r>
      <w:r w:rsidR="00772F12" w:rsidRPr="00342689">
        <w:rPr>
          <w:rFonts w:ascii="Times New Roman" w:hAnsi="Times New Roman" w:cs="Times New Roman"/>
          <w:sz w:val="28"/>
          <w:szCs w:val="28"/>
        </w:rPr>
        <w:t>согласования соответствующего комитета Думы</w:t>
      </w:r>
      <w:r w:rsidRPr="00342689">
        <w:rPr>
          <w:rFonts w:ascii="Times New Roman" w:hAnsi="Times New Roman" w:cs="Times New Roman"/>
          <w:sz w:val="28"/>
          <w:szCs w:val="28"/>
        </w:rPr>
        <w:t>.</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1</w:t>
      </w:r>
      <w:r w:rsidR="005C40ED" w:rsidRPr="00342689">
        <w:rPr>
          <w:rFonts w:ascii="Times New Roman" w:hAnsi="Times New Roman" w:cs="Times New Roman"/>
          <w:sz w:val="28"/>
          <w:szCs w:val="28"/>
        </w:rPr>
        <w:t>1</w:t>
      </w:r>
      <w:r w:rsidRPr="00342689">
        <w:rPr>
          <w:rFonts w:ascii="Times New Roman" w:hAnsi="Times New Roman" w:cs="Times New Roman"/>
          <w:sz w:val="28"/>
          <w:szCs w:val="28"/>
        </w:rPr>
        <w:t xml:space="preserve">. Утверждение повестки заседания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В начале каждого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обсуждается и утверждается повестка.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Проект повестки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принимается за основу открытым голосованием большинством голосов от числа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присутствующих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После принятия проекта повестки за основу рассматриваются и обсуждаются предложения по внесению в него изменений и дополнений.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Предложения по проекту повестки излагаются депутатами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в выступлениях.</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В случае внесения предложения по включению в проект повестки дополнительных вопросов инициаторы обязаны предоставить депутатам</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присутствующим на заседании, материалы для рассмотрения данного вопроса.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При обсуждении проекта повестки прения ограничиваются выступлениями не более двух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w:t>
      </w:r>
      <w:r w:rsidR="005F2C42" w:rsidRPr="00342689">
        <w:rPr>
          <w:rFonts w:ascii="Times New Roman" w:hAnsi="Times New Roman" w:cs="Times New Roman"/>
          <w:sz w:val="28"/>
          <w:szCs w:val="28"/>
        </w:rPr>
        <w:t>«</w:t>
      </w:r>
      <w:r w:rsidRPr="00342689">
        <w:rPr>
          <w:rFonts w:ascii="Times New Roman" w:hAnsi="Times New Roman" w:cs="Times New Roman"/>
          <w:sz w:val="28"/>
          <w:szCs w:val="28"/>
        </w:rPr>
        <w:t>за</w:t>
      </w:r>
      <w:r w:rsidR="005F2C42" w:rsidRPr="00342689">
        <w:rPr>
          <w:rFonts w:ascii="Times New Roman" w:hAnsi="Times New Roman" w:cs="Times New Roman"/>
          <w:sz w:val="28"/>
          <w:szCs w:val="28"/>
        </w:rPr>
        <w:t>»</w:t>
      </w:r>
      <w:r w:rsidRPr="00342689">
        <w:rPr>
          <w:rFonts w:ascii="Times New Roman" w:hAnsi="Times New Roman" w:cs="Times New Roman"/>
          <w:sz w:val="28"/>
          <w:szCs w:val="28"/>
        </w:rPr>
        <w:t xml:space="preserve"> и не более двух </w:t>
      </w:r>
      <w:r w:rsidR="005F2C42" w:rsidRPr="00342689">
        <w:rPr>
          <w:rFonts w:ascii="Times New Roman" w:hAnsi="Times New Roman" w:cs="Times New Roman"/>
          <w:sz w:val="28"/>
          <w:szCs w:val="28"/>
        </w:rPr>
        <w:t>«</w:t>
      </w:r>
      <w:r w:rsidRPr="00342689">
        <w:rPr>
          <w:rFonts w:ascii="Times New Roman" w:hAnsi="Times New Roman" w:cs="Times New Roman"/>
          <w:sz w:val="28"/>
          <w:szCs w:val="28"/>
        </w:rPr>
        <w:t>против</w:t>
      </w:r>
      <w:r w:rsidR="005F2C42" w:rsidRPr="00342689">
        <w:rPr>
          <w:rFonts w:ascii="Times New Roman" w:hAnsi="Times New Roman" w:cs="Times New Roman"/>
          <w:sz w:val="28"/>
          <w:szCs w:val="28"/>
        </w:rPr>
        <w:t>»</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3. Решение о внесении в проект повестки изменений принимается открытым голосованием по каждому предложению отдельно большинством голосов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присутствующих на заседании.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Председательствующий должен четко сформулировать предложение, которое ставится на голосование, и разъяснить порядок голосования.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Повестка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считается утвержденной, если за нее проголосовало большинство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присутствующих на заседании.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4. Об утверждении повестки принимается протокольно решение.</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5. Утвержденная повестка может быть изменена решением, принятым двумя третями голосов от числа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присутствующих на заседании.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6. Если вопросы повестки заседания полностью не рассмотрены в связи с истечением отведенного по регламенту времени, </w:t>
      </w:r>
      <w:r w:rsidR="00E50CC2" w:rsidRPr="00342689">
        <w:rPr>
          <w:rFonts w:ascii="Times New Roman" w:hAnsi="Times New Roman" w:cs="Times New Roman"/>
          <w:sz w:val="28"/>
          <w:szCs w:val="28"/>
        </w:rPr>
        <w:t>Дума</w:t>
      </w:r>
      <w:r w:rsidRPr="00342689">
        <w:rPr>
          <w:rFonts w:ascii="Times New Roman" w:hAnsi="Times New Roman" w:cs="Times New Roman"/>
          <w:sz w:val="28"/>
          <w:szCs w:val="28"/>
        </w:rPr>
        <w:t xml:space="preserve"> принимает решение о переносе нерассмотренных вопросов на следующее заседание, при этом перенесенные вопросы имеют приоритет по времени их рассмотрения при составлении проекта повестки следующего заседания.</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1</w:t>
      </w:r>
      <w:r w:rsidR="005C40ED" w:rsidRPr="00342689">
        <w:rPr>
          <w:rFonts w:ascii="Times New Roman" w:hAnsi="Times New Roman" w:cs="Times New Roman"/>
          <w:sz w:val="28"/>
          <w:szCs w:val="28"/>
        </w:rPr>
        <w:t>2</w:t>
      </w:r>
      <w:r w:rsidRPr="00342689">
        <w:rPr>
          <w:rFonts w:ascii="Times New Roman" w:hAnsi="Times New Roman" w:cs="Times New Roman"/>
          <w:sz w:val="28"/>
          <w:szCs w:val="28"/>
        </w:rPr>
        <w:t xml:space="preserve">. Председательствующий на заседании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FF427C"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w:t>
      </w:r>
      <w:r w:rsidR="00EA35F9" w:rsidRPr="00342689">
        <w:rPr>
          <w:rFonts w:ascii="Times New Roman" w:hAnsi="Times New Roman" w:cs="Times New Roman"/>
          <w:sz w:val="28"/>
          <w:szCs w:val="28"/>
        </w:rPr>
        <w:t xml:space="preserve">Первое заседание Думы нового созыва созывает </w:t>
      </w:r>
      <w:r w:rsidR="00FF427C" w:rsidRPr="00342689">
        <w:rPr>
          <w:rFonts w:ascii="Times New Roman" w:hAnsi="Times New Roman" w:cs="Times New Roman"/>
          <w:sz w:val="28"/>
          <w:szCs w:val="28"/>
        </w:rPr>
        <w:t xml:space="preserve">и открывает </w:t>
      </w:r>
      <w:r w:rsidR="00EA35F9" w:rsidRPr="00342689">
        <w:rPr>
          <w:rFonts w:ascii="Times New Roman" w:hAnsi="Times New Roman" w:cs="Times New Roman"/>
          <w:sz w:val="28"/>
          <w:szCs w:val="28"/>
        </w:rPr>
        <w:t xml:space="preserve">глава муниципального </w:t>
      </w:r>
      <w:r w:rsidR="00C816B4">
        <w:rPr>
          <w:rFonts w:ascii="Times New Roman" w:hAnsi="Times New Roman" w:cs="Times New Roman"/>
          <w:sz w:val="28"/>
          <w:szCs w:val="28"/>
        </w:rPr>
        <w:t>образования</w:t>
      </w:r>
      <w:r w:rsidR="00FF427C">
        <w:rPr>
          <w:rFonts w:ascii="Times New Roman" w:hAnsi="Times New Roman" w:cs="Times New Roman"/>
          <w:sz w:val="28"/>
          <w:szCs w:val="28"/>
        </w:rPr>
        <w:t>.</w:t>
      </w:r>
      <w:r w:rsidR="00EA35F9" w:rsidRPr="00342689">
        <w:rPr>
          <w:rFonts w:ascii="Times New Roman" w:hAnsi="Times New Roman" w:cs="Times New Roman"/>
          <w:sz w:val="28"/>
          <w:szCs w:val="28"/>
        </w:rPr>
        <w:t xml:space="preserve"> </w:t>
      </w:r>
    </w:p>
    <w:p w:rsidR="00161D69" w:rsidRPr="00342689" w:rsidRDefault="00FF427C" w:rsidP="00EF40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EA35F9" w:rsidRPr="00342689">
        <w:rPr>
          <w:rFonts w:ascii="Times New Roman" w:hAnsi="Times New Roman" w:cs="Times New Roman"/>
          <w:sz w:val="28"/>
          <w:szCs w:val="28"/>
        </w:rPr>
        <w:t xml:space="preserve">едет </w:t>
      </w:r>
      <w:r>
        <w:rPr>
          <w:rFonts w:ascii="Times New Roman" w:hAnsi="Times New Roman" w:cs="Times New Roman"/>
          <w:sz w:val="28"/>
          <w:szCs w:val="28"/>
        </w:rPr>
        <w:t>п</w:t>
      </w:r>
      <w:r w:rsidRPr="00FF427C">
        <w:rPr>
          <w:rFonts w:ascii="Times New Roman" w:hAnsi="Times New Roman" w:cs="Times New Roman"/>
          <w:sz w:val="28"/>
          <w:szCs w:val="28"/>
        </w:rPr>
        <w:t xml:space="preserve">ервое заседание Думы нового созыва </w:t>
      </w:r>
      <w:r w:rsidR="00EA35F9" w:rsidRPr="00342689">
        <w:rPr>
          <w:rFonts w:ascii="Times New Roman" w:hAnsi="Times New Roman" w:cs="Times New Roman"/>
          <w:sz w:val="28"/>
          <w:szCs w:val="28"/>
        </w:rPr>
        <w:t xml:space="preserve">до избрания в установленном порядке председателя Думы депутат Думы, </w:t>
      </w:r>
      <w:r w:rsidR="00CF476E" w:rsidRPr="00342689">
        <w:rPr>
          <w:rFonts w:ascii="Times New Roman" w:hAnsi="Times New Roman" w:cs="Times New Roman"/>
          <w:sz w:val="28"/>
          <w:szCs w:val="28"/>
        </w:rPr>
        <w:t>избранный из числа присутствующих на заседании депутатов Думы</w:t>
      </w:r>
      <w:r w:rsidR="00161D69" w:rsidRPr="00342689">
        <w:rPr>
          <w:rFonts w:ascii="Times New Roman" w:hAnsi="Times New Roman" w:cs="Times New Roman"/>
          <w:sz w:val="28"/>
          <w:szCs w:val="28"/>
        </w:rPr>
        <w:t>.</w:t>
      </w:r>
    </w:p>
    <w:p w:rsidR="00EA35F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После вступления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должность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ведет председатель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а в его отсутствие - заместитель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Если председатель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 заместитель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отсутствуют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председательствует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депутат </w:t>
      </w:r>
      <w:r w:rsidR="00E50CC2" w:rsidRPr="00342689">
        <w:rPr>
          <w:rFonts w:ascii="Times New Roman" w:hAnsi="Times New Roman" w:cs="Times New Roman"/>
          <w:sz w:val="28"/>
          <w:szCs w:val="28"/>
        </w:rPr>
        <w:t>Думы</w:t>
      </w:r>
      <w:r w:rsidR="00EA35F9" w:rsidRPr="00342689">
        <w:rPr>
          <w:rFonts w:ascii="Times New Roman" w:hAnsi="Times New Roman" w:cs="Times New Roman"/>
          <w:sz w:val="28"/>
          <w:szCs w:val="28"/>
        </w:rPr>
        <w:t>, избранный</w:t>
      </w:r>
      <w:r w:rsidRPr="00342689">
        <w:rPr>
          <w:rFonts w:ascii="Times New Roman" w:hAnsi="Times New Roman" w:cs="Times New Roman"/>
          <w:sz w:val="28"/>
          <w:szCs w:val="28"/>
        </w:rPr>
        <w:t xml:space="preserve"> из числа присутствующих на заседании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Председательствующий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объявляет об открытии и закрытии заседания;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информирует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о присутствующих на заседании;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предоставляет слово для доклада, содоклада и выступлений;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объявляет о начале и прекращении прений;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руководит работой заседания, обеспечивает соблюдение настоящего Регламента </w:t>
      </w:r>
      <w:r w:rsidR="00633D4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и утвержденного распорядка работы заседания;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контролирует наличие кворума заседания;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ставит на голосование проекты решений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предложения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по рассматриваемым на заседании вопросам, объявляет последовательность их постановки на голосование и результаты открытых голосований;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обеспечивает порядок в зале заседания;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при необходимости проводит консультации с депутатами</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депутатскими группами и комитетами</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организует работу временных согласительных комиссий с целью преодоления разногласий;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организует работу аппарата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на заседании;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подписывает протоколы заседаний;</w:t>
      </w:r>
    </w:p>
    <w:p w:rsidR="00161D69" w:rsidRPr="00342689" w:rsidRDefault="00260430"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w:t>
      </w:r>
      <w:r w:rsidR="00161D69" w:rsidRPr="00342689">
        <w:rPr>
          <w:rFonts w:ascii="Times New Roman" w:hAnsi="Times New Roman" w:cs="Times New Roman"/>
          <w:sz w:val="28"/>
          <w:szCs w:val="28"/>
        </w:rPr>
        <w:t xml:space="preserve">редседательствующий не вправе выступать по существу обсуждаемых вопросов более того времени, которое установлено настоящим Регламентом </w:t>
      </w:r>
      <w:r w:rsidR="00633D41" w:rsidRPr="00342689">
        <w:rPr>
          <w:rFonts w:ascii="Times New Roman" w:hAnsi="Times New Roman" w:cs="Times New Roman"/>
          <w:sz w:val="28"/>
          <w:szCs w:val="28"/>
        </w:rPr>
        <w:t xml:space="preserve">Думы </w:t>
      </w:r>
      <w:r w:rsidR="00161D69" w:rsidRPr="00342689">
        <w:rPr>
          <w:rFonts w:ascii="Times New Roman" w:hAnsi="Times New Roman" w:cs="Times New Roman"/>
          <w:sz w:val="28"/>
          <w:szCs w:val="28"/>
        </w:rPr>
        <w:t>для других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прерывать и комментировать выступления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если они не противоречат требованиям настоящего Регламента</w:t>
      </w:r>
      <w:r w:rsidR="00633D41" w:rsidRPr="00342689">
        <w:t xml:space="preserve"> </w:t>
      </w:r>
      <w:r w:rsidR="00633D41"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Депутаты</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а также иные присутствующие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лица не вправе выступать без разрешения председательствующего. В случае допущенных нарушений выступающий лишается председательствующим слова.</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1</w:t>
      </w:r>
      <w:r w:rsidR="005C40ED" w:rsidRPr="00342689">
        <w:rPr>
          <w:rFonts w:ascii="Times New Roman" w:hAnsi="Times New Roman" w:cs="Times New Roman"/>
          <w:sz w:val="28"/>
          <w:szCs w:val="28"/>
        </w:rPr>
        <w:t>3</w:t>
      </w:r>
      <w:r w:rsidRPr="00342689">
        <w:rPr>
          <w:rFonts w:ascii="Times New Roman" w:hAnsi="Times New Roman" w:cs="Times New Roman"/>
          <w:sz w:val="28"/>
          <w:szCs w:val="28"/>
        </w:rPr>
        <w:t xml:space="preserve">. Порядок проведения заседаний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Очередные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начинаются в 11 часов 00 минут и заканчиваются после рассмотрения всех вопросов повестки, но не позднее 17 часов 00 минут.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Перерыв объявляется через каждые 50 минут работы продолжительностью 10 минут.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2. Изменение указанного в части 1 настоящей статьи порядка принимается большинством голосов от числа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присутствующих на заседании.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 случае проведения заседания комитетов </w:t>
      </w:r>
      <w:r w:rsidR="003A1C0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перед началом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время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может быть перенесено на более позднее.</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Время для докладов устанавливается до 25 минут, содокладов - до 15 минут, за исключением случаев, указанных в </w:t>
      </w:r>
      <w:r w:rsidR="00FF5451" w:rsidRPr="00342689">
        <w:rPr>
          <w:rFonts w:ascii="Times New Roman" w:hAnsi="Times New Roman" w:cs="Times New Roman"/>
          <w:sz w:val="28"/>
          <w:szCs w:val="28"/>
        </w:rPr>
        <w:t>статьях</w:t>
      </w:r>
      <w:r w:rsidR="00146557" w:rsidRPr="00342689">
        <w:rPr>
          <w:rFonts w:ascii="Times New Roman" w:hAnsi="Times New Roman" w:cs="Times New Roman"/>
          <w:sz w:val="28"/>
          <w:szCs w:val="28"/>
        </w:rPr>
        <w:t xml:space="preserve"> 2</w:t>
      </w:r>
      <w:r w:rsidR="00BD02C8" w:rsidRPr="00342689">
        <w:rPr>
          <w:rFonts w:ascii="Times New Roman" w:hAnsi="Times New Roman" w:cs="Times New Roman"/>
          <w:sz w:val="28"/>
          <w:szCs w:val="28"/>
        </w:rPr>
        <w:t>6</w:t>
      </w:r>
      <w:r w:rsidR="00146557" w:rsidRPr="00342689">
        <w:rPr>
          <w:rFonts w:ascii="Times New Roman" w:hAnsi="Times New Roman" w:cs="Times New Roman"/>
          <w:sz w:val="28"/>
          <w:szCs w:val="28"/>
        </w:rPr>
        <w:t>, 2</w:t>
      </w:r>
      <w:r w:rsidR="00BD02C8" w:rsidRPr="00342689">
        <w:rPr>
          <w:rFonts w:ascii="Times New Roman" w:hAnsi="Times New Roman" w:cs="Times New Roman"/>
          <w:sz w:val="28"/>
          <w:szCs w:val="28"/>
        </w:rPr>
        <w:t>9</w:t>
      </w:r>
      <w:r w:rsidR="00146557" w:rsidRPr="00342689">
        <w:rPr>
          <w:rFonts w:ascii="Times New Roman" w:hAnsi="Times New Roman" w:cs="Times New Roman"/>
          <w:sz w:val="28"/>
          <w:szCs w:val="28"/>
        </w:rPr>
        <w:t xml:space="preserve"> </w:t>
      </w:r>
      <w:r w:rsidRPr="00342689">
        <w:rPr>
          <w:rFonts w:ascii="Times New Roman" w:hAnsi="Times New Roman" w:cs="Times New Roman"/>
          <w:sz w:val="28"/>
          <w:szCs w:val="28"/>
        </w:rPr>
        <w:t>настоящего Регламента</w:t>
      </w:r>
      <w:r w:rsidR="00633D41" w:rsidRPr="00342689">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 Выступления в прениях:</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для обсуждения проекта повестки - до 3 минут;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для обсуждения докладов и содокладов - до 5 минут;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для постатейного обсуждения проектов решений - до 5 минут;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для внесения депутатского запроса - до 5 минут;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по порядку ведения заседания - до 3 минут;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по кандидатурам - до 5 минут;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по процедуре голосования - до 3 минут;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для сообщений, заявлений, предложений, вопросов и справок - до 3 минут;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для ответа - до 3 минут;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для повторных выступлений - до 3 минут.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Решение о продлении времени выступления принимается открытым голосованием большинством голосов от числа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присутствующих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4. Председательствующий может лишить выступающего слова после однократного напоминания о превышении выступающим отведенного для выступления времени либо выступления не по существу обсуждаемого вопроса. Лицу, лишенному слова, право для повторного выступления по обсуждаемому вопросу не предоставляется.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Выступающий обязан соблюдать Регламент</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 не уклоняться от существа рассматриваемого вопроса, не должен призывать к незаконным и насильственным действиям.</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Председательствующий вправе сделать предупреждение о недопустимости таких высказываний и призывов, а после второго предупреждения - лишить выступающего слова до конца заседания.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5. В конце заседания отводится время продолжительностью не более 30 минут для выступления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 заявлениями и обращениями. Прения по этим выступлениям не открываются.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6. </w:t>
      </w:r>
      <w:r w:rsidR="00E50CC2" w:rsidRPr="00342689">
        <w:rPr>
          <w:rFonts w:ascii="Times New Roman" w:hAnsi="Times New Roman" w:cs="Times New Roman"/>
          <w:sz w:val="28"/>
          <w:szCs w:val="28"/>
        </w:rPr>
        <w:t>Дума</w:t>
      </w:r>
      <w:r w:rsidRPr="00342689">
        <w:rPr>
          <w:rFonts w:ascii="Times New Roman" w:hAnsi="Times New Roman" w:cs="Times New Roman"/>
          <w:sz w:val="28"/>
          <w:szCs w:val="28"/>
        </w:rPr>
        <w:t xml:space="preserve"> вправе принять решение об объявлении перерыва для проведения заседаний комитетов</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Решение об этом принимается большинством голосов от числа присутствующих на заседании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7. 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8. Слово по порядку ведения заседания предоставляется в любое время (в том числе и после окончания обсуждения проекта повестки, при этом запрещается прерывать докладчика, содокладчика или выступающего в прениях) в следующих случаях:</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для выражения претензии к председательствующему;</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для уточнения формулировки проекта решения, поставленного на голосование.</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1</w:t>
      </w:r>
      <w:r w:rsidR="005C40ED" w:rsidRPr="00342689">
        <w:rPr>
          <w:rFonts w:ascii="Times New Roman" w:hAnsi="Times New Roman" w:cs="Times New Roman"/>
          <w:sz w:val="28"/>
          <w:szCs w:val="28"/>
        </w:rPr>
        <w:t>4</w:t>
      </w:r>
      <w:r w:rsidRPr="00342689">
        <w:rPr>
          <w:rFonts w:ascii="Times New Roman" w:hAnsi="Times New Roman" w:cs="Times New Roman"/>
          <w:sz w:val="28"/>
          <w:szCs w:val="28"/>
        </w:rPr>
        <w:t xml:space="preserve">. Порядок предоставления слова в прениях на заседании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После доклада и содоклада депутатам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предоставляется возможность задать вопросы докладчикам. По предложению депутатов </w:t>
      </w:r>
      <w:r w:rsidR="00E50CC2" w:rsidRPr="00342689">
        <w:rPr>
          <w:rFonts w:ascii="Times New Roman" w:hAnsi="Times New Roman" w:cs="Times New Roman"/>
          <w:sz w:val="28"/>
          <w:szCs w:val="28"/>
        </w:rPr>
        <w:t>Дум</w:t>
      </w:r>
      <w:r w:rsidR="00FF5451" w:rsidRPr="00342689">
        <w:rPr>
          <w:rFonts w:ascii="Times New Roman" w:hAnsi="Times New Roman" w:cs="Times New Roman"/>
          <w:sz w:val="28"/>
          <w:szCs w:val="28"/>
        </w:rPr>
        <w:t>ы</w:t>
      </w:r>
      <w:r w:rsidRPr="00342689">
        <w:rPr>
          <w:rFonts w:ascii="Times New Roman" w:hAnsi="Times New Roman" w:cs="Times New Roman"/>
          <w:sz w:val="28"/>
          <w:szCs w:val="28"/>
        </w:rPr>
        <w:t xml:space="preserve"> большинством голосов от числа присутствующих на заседании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принимает решение о прекращении вопросов и переходе к прениям по докладу или проекту решения.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Председательствующий на заседании предоставляет слово для участия в прениях в порядке поступления устных заявлений. Для выступления депутату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предоставляется трибуна. В необходимых случаях очередность выступлений может быть изменена открытым голосованием большинством голосов от числа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присутствующих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может выступить в прениях не более двух раз по каждому обсуждаемому вопросу.</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Передача права на выступление другому лицу не допускается.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Докладчик и содокладчик по обсуждаемому вопросу в прениях не участвуют.</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1</w:t>
      </w:r>
      <w:r w:rsidR="005C40ED" w:rsidRPr="00342689">
        <w:rPr>
          <w:rFonts w:ascii="Times New Roman" w:hAnsi="Times New Roman" w:cs="Times New Roman"/>
          <w:sz w:val="28"/>
          <w:szCs w:val="28"/>
        </w:rPr>
        <w:t>5</w:t>
      </w:r>
      <w:r w:rsidRPr="00342689">
        <w:rPr>
          <w:rFonts w:ascii="Times New Roman" w:hAnsi="Times New Roman" w:cs="Times New Roman"/>
          <w:sz w:val="28"/>
          <w:szCs w:val="28"/>
        </w:rPr>
        <w:t>. Прекращение прений</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При постановке вопроса о прекращении прений председательствующий информирует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о числе заявившихся на выступления, но не выступивших.</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2. При решении вопроса о прекращении прений депутаты</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представляющие комитет </w:t>
      </w:r>
      <w:r w:rsidR="003A1C0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либо группу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в количестве не менее 4 человек, вправе настаивать на предоставлении слова одному своему представителю. Если такое требование поддержано большинством членов комитета </w:t>
      </w:r>
      <w:r w:rsidR="003A1C0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или не менее чем 2/3 состава соответствующей группы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председательствующий предоставляет слово для выступления представителю соответствующего комитета </w:t>
      </w:r>
      <w:r w:rsidR="003A1C0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или группы.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Прекращение прений производится по решению, принимаемому большинством голосов от числа присутствующих на заседании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4. Если депутаты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не имели возможности выступить в связи с прекращением прений, то по просьбе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тексты их выступлений прилагаются к протоколу заседания.</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1</w:t>
      </w:r>
      <w:r w:rsidR="005C40ED" w:rsidRPr="00342689">
        <w:rPr>
          <w:rFonts w:ascii="Times New Roman" w:hAnsi="Times New Roman" w:cs="Times New Roman"/>
          <w:sz w:val="28"/>
          <w:szCs w:val="28"/>
        </w:rPr>
        <w:t>6</w:t>
      </w:r>
      <w:r w:rsidRPr="00342689">
        <w:rPr>
          <w:rFonts w:ascii="Times New Roman" w:hAnsi="Times New Roman" w:cs="Times New Roman"/>
          <w:sz w:val="28"/>
          <w:szCs w:val="28"/>
        </w:rPr>
        <w:t>. Процедура открытого голосования</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1. При проведении открытого голосования подсчет голосов на заседании производится председательствующим на заседании.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При голосовании каждый 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имеет один голос и подает его за предложение, против него либо воздерживается.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4. После окончательного подсчета голосов председательствующий объявляет результаты голосования.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5. В случаях, установленных </w:t>
      </w:r>
      <w:r w:rsidR="00146557" w:rsidRPr="00342689">
        <w:rPr>
          <w:rFonts w:ascii="Times New Roman" w:hAnsi="Times New Roman" w:cs="Times New Roman"/>
          <w:sz w:val="28"/>
          <w:szCs w:val="28"/>
        </w:rPr>
        <w:t xml:space="preserve">Уставом </w:t>
      </w:r>
      <w:r w:rsidRPr="00342689">
        <w:rPr>
          <w:rFonts w:ascii="Times New Roman" w:hAnsi="Times New Roman" w:cs="Times New Roman"/>
          <w:sz w:val="28"/>
          <w:szCs w:val="28"/>
        </w:rPr>
        <w:t xml:space="preserve">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r w:rsidR="005A1E70" w:rsidRPr="00342689">
        <w:t xml:space="preserve"> </w:t>
      </w:r>
      <w:r w:rsidR="005A1E70" w:rsidRPr="00342689">
        <w:rPr>
          <w:rFonts w:ascii="Times New Roman" w:hAnsi="Times New Roman" w:cs="Times New Roman"/>
          <w:sz w:val="28"/>
          <w:szCs w:val="28"/>
        </w:rPr>
        <w:t>Пермского края</w:t>
      </w:r>
      <w:r w:rsidRPr="00342689">
        <w:rPr>
          <w:rFonts w:ascii="Times New Roman" w:hAnsi="Times New Roman" w:cs="Times New Roman"/>
          <w:sz w:val="28"/>
          <w:szCs w:val="28"/>
        </w:rPr>
        <w:t>, а также по решению не менее одной трети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присутствующих на заседании, проводится открытое поименное голосование.</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Открытое поименное голосование производится с использованием бюллетеней поименного голосования.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 случае проведения открытого поименного голосования с использованием бюллетеней поименного голосования подсчет голосов поручается счетной комиссии, избираемой </w:t>
      </w:r>
      <w:r w:rsidR="00FF5451" w:rsidRPr="00342689">
        <w:rPr>
          <w:rFonts w:ascii="Times New Roman" w:hAnsi="Times New Roman" w:cs="Times New Roman"/>
          <w:sz w:val="28"/>
          <w:szCs w:val="28"/>
        </w:rPr>
        <w:t>Думой</w:t>
      </w:r>
      <w:r w:rsidRPr="00342689">
        <w:rPr>
          <w:rFonts w:ascii="Times New Roman" w:hAnsi="Times New Roman" w:cs="Times New Roman"/>
          <w:sz w:val="28"/>
          <w:szCs w:val="28"/>
        </w:rPr>
        <w:t xml:space="preserve"> из своего состава.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Счетная комиссия избирает из своего состава председателя комиссии.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Решения счетной комиссии принимаются большинством голосов от числа ее членов.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Бюллетень поименного голосования заполняется депутатом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и содержит наименование вопроса, поставленного на голосование, фамилию, имя и отчество депутата</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формулировку предложения, результат голосования (</w:t>
      </w:r>
      <w:r w:rsidR="00FF4F7E" w:rsidRPr="00342689">
        <w:rPr>
          <w:rFonts w:ascii="Times New Roman" w:hAnsi="Times New Roman" w:cs="Times New Roman"/>
          <w:sz w:val="28"/>
          <w:szCs w:val="28"/>
        </w:rPr>
        <w:t>«</w:t>
      </w:r>
      <w:r w:rsidRPr="00342689">
        <w:rPr>
          <w:rFonts w:ascii="Times New Roman" w:hAnsi="Times New Roman" w:cs="Times New Roman"/>
          <w:sz w:val="28"/>
          <w:szCs w:val="28"/>
        </w:rPr>
        <w:t>за</w:t>
      </w:r>
      <w:r w:rsidR="00FF4F7E" w:rsidRPr="00342689">
        <w:rPr>
          <w:rFonts w:ascii="Times New Roman" w:hAnsi="Times New Roman" w:cs="Times New Roman"/>
          <w:sz w:val="28"/>
          <w:szCs w:val="28"/>
        </w:rPr>
        <w:t>»</w:t>
      </w:r>
      <w:r w:rsidRPr="00342689">
        <w:rPr>
          <w:rFonts w:ascii="Times New Roman" w:hAnsi="Times New Roman" w:cs="Times New Roman"/>
          <w:sz w:val="28"/>
          <w:szCs w:val="28"/>
        </w:rPr>
        <w:t xml:space="preserve"> или </w:t>
      </w:r>
      <w:r w:rsidR="00FF4F7E" w:rsidRPr="00342689">
        <w:rPr>
          <w:rFonts w:ascii="Times New Roman" w:hAnsi="Times New Roman" w:cs="Times New Roman"/>
          <w:sz w:val="28"/>
          <w:szCs w:val="28"/>
        </w:rPr>
        <w:t>«</w:t>
      </w:r>
      <w:r w:rsidRPr="00342689">
        <w:rPr>
          <w:rFonts w:ascii="Times New Roman" w:hAnsi="Times New Roman" w:cs="Times New Roman"/>
          <w:sz w:val="28"/>
          <w:szCs w:val="28"/>
        </w:rPr>
        <w:t>против</w:t>
      </w:r>
      <w:r w:rsidR="00FF4F7E" w:rsidRPr="00342689">
        <w:rPr>
          <w:rFonts w:ascii="Times New Roman" w:hAnsi="Times New Roman" w:cs="Times New Roman"/>
          <w:sz w:val="28"/>
          <w:szCs w:val="28"/>
        </w:rPr>
        <w:t>»</w:t>
      </w:r>
      <w:r w:rsidRPr="00342689">
        <w:rPr>
          <w:rFonts w:ascii="Times New Roman" w:hAnsi="Times New Roman" w:cs="Times New Roman"/>
          <w:sz w:val="28"/>
          <w:szCs w:val="28"/>
        </w:rPr>
        <w:t>), место для подписи депутата</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дату.</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Каждому депутату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выдается один бюллетень по решаемому вопросу, заверенный председателем счетной комиссии и печатью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при предъявлении им депутатского удостоверения.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 бюллетенях должны содержаться слова </w:t>
      </w:r>
      <w:r w:rsidR="00FF4F7E" w:rsidRPr="00342689">
        <w:rPr>
          <w:rFonts w:ascii="Times New Roman" w:hAnsi="Times New Roman" w:cs="Times New Roman"/>
          <w:sz w:val="28"/>
          <w:szCs w:val="28"/>
        </w:rPr>
        <w:t>«</w:t>
      </w:r>
      <w:r w:rsidRPr="00342689">
        <w:rPr>
          <w:rFonts w:ascii="Times New Roman" w:hAnsi="Times New Roman" w:cs="Times New Roman"/>
          <w:sz w:val="28"/>
          <w:szCs w:val="28"/>
        </w:rPr>
        <w:t>за</w:t>
      </w:r>
      <w:r w:rsidR="00FF4F7E" w:rsidRPr="00342689">
        <w:rPr>
          <w:rFonts w:ascii="Times New Roman" w:hAnsi="Times New Roman" w:cs="Times New Roman"/>
          <w:sz w:val="28"/>
          <w:szCs w:val="28"/>
        </w:rPr>
        <w:t>»</w:t>
      </w:r>
      <w:r w:rsidRPr="00342689">
        <w:rPr>
          <w:rFonts w:ascii="Times New Roman" w:hAnsi="Times New Roman" w:cs="Times New Roman"/>
          <w:sz w:val="28"/>
          <w:szCs w:val="28"/>
        </w:rPr>
        <w:t xml:space="preserve">, </w:t>
      </w:r>
      <w:r w:rsidR="00FF4F7E" w:rsidRPr="00342689">
        <w:rPr>
          <w:rFonts w:ascii="Times New Roman" w:hAnsi="Times New Roman" w:cs="Times New Roman"/>
          <w:sz w:val="28"/>
          <w:szCs w:val="28"/>
        </w:rPr>
        <w:t>«</w:t>
      </w:r>
      <w:r w:rsidRPr="00342689">
        <w:rPr>
          <w:rFonts w:ascii="Times New Roman" w:hAnsi="Times New Roman" w:cs="Times New Roman"/>
          <w:sz w:val="28"/>
          <w:szCs w:val="28"/>
        </w:rPr>
        <w:t>против</w:t>
      </w:r>
      <w:r w:rsidR="00FF4F7E" w:rsidRPr="00342689">
        <w:rPr>
          <w:rFonts w:ascii="Times New Roman" w:hAnsi="Times New Roman" w:cs="Times New Roman"/>
          <w:sz w:val="28"/>
          <w:szCs w:val="28"/>
        </w:rPr>
        <w:t>»</w:t>
      </w:r>
      <w:r w:rsidRPr="00342689">
        <w:rPr>
          <w:rFonts w:ascii="Times New Roman" w:hAnsi="Times New Roman" w:cs="Times New Roman"/>
          <w:sz w:val="28"/>
          <w:szCs w:val="28"/>
        </w:rPr>
        <w:t xml:space="preserve">. Если голосующий вычеркнул оба этих слова, это означает, что он воздержался от голосования. Бюллетень, в котором голосующий оставил оба этих слова, как и бюллетень, по которому голосующего установить невозможно, при подсчете голосов не учитывается. Также заполнение бюллетеней может производиться депутатами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путем нанесения любого знака в прямоугольнике, относящемся к формулировке предложения, за которое они голосуют.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Бюллетени поименного голосования изготавливаются по форме, установленной </w:t>
      </w:r>
      <w:r w:rsidR="00146557" w:rsidRPr="00342689">
        <w:rPr>
          <w:rFonts w:ascii="Times New Roman" w:hAnsi="Times New Roman" w:cs="Times New Roman"/>
          <w:sz w:val="28"/>
          <w:szCs w:val="28"/>
        </w:rPr>
        <w:t xml:space="preserve">приложениями 1 и 2 </w:t>
      </w:r>
      <w:r w:rsidRPr="00342689">
        <w:rPr>
          <w:rFonts w:ascii="Times New Roman" w:hAnsi="Times New Roman" w:cs="Times New Roman"/>
          <w:sz w:val="28"/>
          <w:szCs w:val="28"/>
        </w:rPr>
        <w:t>настоящего Регламента</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количестве, равном избранному составу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Результаты поименного голосования оглашаются в день голосования.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По результатам открытого поименного голосования оформляется решение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к которому прикрепляются бюллетени поименного голосования, в том числе испорченные.</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 xml:space="preserve">Статья </w:t>
      </w:r>
      <w:r w:rsidR="00146557" w:rsidRPr="00342689">
        <w:rPr>
          <w:rFonts w:ascii="Times New Roman" w:hAnsi="Times New Roman" w:cs="Times New Roman"/>
          <w:sz w:val="28"/>
          <w:szCs w:val="28"/>
        </w:rPr>
        <w:t>1</w:t>
      </w:r>
      <w:r w:rsidR="005C40ED" w:rsidRPr="00342689">
        <w:rPr>
          <w:rFonts w:ascii="Times New Roman" w:hAnsi="Times New Roman" w:cs="Times New Roman"/>
          <w:sz w:val="28"/>
          <w:szCs w:val="28"/>
        </w:rPr>
        <w:t>7</w:t>
      </w:r>
      <w:r w:rsidRPr="00342689">
        <w:rPr>
          <w:rFonts w:ascii="Times New Roman" w:hAnsi="Times New Roman" w:cs="Times New Roman"/>
          <w:sz w:val="28"/>
          <w:szCs w:val="28"/>
        </w:rPr>
        <w:t>. Процедура заочного голосования</w:t>
      </w:r>
    </w:p>
    <w:p w:rsidR="008471D2" w:rsidRPr="00342689" w:rsidRDefault="008471D2" w:rsidP="00EF401B">
      <w:pPr>
        <w:pStyle w:val="ConsPlusNormal"/>
        <w:ind w:firstLine="540"/>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В связи с чрезвычайными обстоятельствами, в случае необходимости в кратчайшие сроки принятия решения по какому-либо вопросу </w:t>
      </w:r>
      <w:r w:rsidR="00E50CC2" w:rsidRPr="00342689">
        <w:rPr>
          <w:rFonts w:ascii="Times New Roman" w:hAnsi="Times New Roman" w:cs="Times New Roman"/>
          <w:sz w:val="28"/>
          <w:szCs w:val="28"/>
        </w:rPr>
        <w:t>Дума</w:t>
      </w:r>
      <w:r w:rsidRPr="00342689">
        <w:rPr>
          <w:rFonts w:ascii="Times New Roman" w:hAnsi="Times New Roman" w:cs="Times New Roman"/>
          <w:sz w:val="28"/>
          <w:szCs w:val="28"/>
        </w:rPr>
        <w:t xml:space="preserve"> может принять решение в форме заочного голосования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Заочное голосование проводится по письменному требованию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его отсутствие - заместителя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 указанием вопросов, по которым проводится заочное голосование, и продолжительности времени, отведенного для голосования по соответствующему вопросу. Требование о проведении заочного голосования с приложением вопросов, листов голосования, указанием даты и продолжительности времени для голосования направляется в адреса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посредством электронной почты не позднее 3 рабочих дней до дня проведения заочного голосования.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Комитеты </w:t>
      </w:r>
      <w:r w:rsidR="003A1C0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вправе не рассматривать проекты </w:t>
      </w:r>
      <w:r w:rsidR="003C31D0" w:rsidRPr="00342689">
        <w:rPr>
          <w:rFonts w:ascii="Times New Roman" w:hAnsi="Times New Roman" w:cs="Times New Roman"/>
          <w:sz w:val="28"/>
          <w:szCs w:val="28"/>
        </w:rPr>
        <w:t>решений</w:t>
      </w:r>
      <w:r w:rsidRPr="00342689">
        <w:rPr>
          <w:rFonts w:ascii="Times New Roman" w:hAnsi="Times New Roman" w:cs="Times New Roman"/>
          <w:sz w:val="28"/>
          <w:szCs w:val="28"/>
        </w:rPr>
        <w:t>, внесенные для рассмотрения в форме заочного голосования.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По каждому внесенному на рассмотрение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проекту решения оформляется отдельный </w:t>
      </w:r>
      <w:r w:rsidR="00146557" w:rsidRPr="00342689">
        <w:rPr>
          <w:rFonts w:ascii="Times New Roman" w:hAnsi="Times New Roman" w:cs="Times New Roman"/>
          <w:sz w:val="28"/>
          <w:szCs w:val="28"/>
        </w:rPr>
        <w:t xml:space="preserve">лист </w:t>
      </w:r>
      <w:r w:rsidRPr="00342689">
        <w:rPr>
          <w:rFonts w:ascii="Times New Roman" w:hAnsi="Times New Roman" w:cs="Times New Roman"/>
          <w:sz w:val="28"/>
          <w:szCs w:val="28"/>
        </w:rPr>
        <w:t>голосования согласно приложению 3 к настоящему Регламенту</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на котором депутаты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в целях выражения своего согласия либо несогласия делают соответствующую запись и передают в аппарат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течение времени, отведенного для голосования по соответствующему вопросу.</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Для </w:t>
      </w:r>
      <w:r w:rsidR="00260430" w:rsidRPr="00342689">
        <w:rPr>
          <w:rFonts w:ascii="Times New Roman" w:hAnsi="Times New Roman" w:cs="Times New Roman"/>
          <w:sz w:val="28"/>
          <w:szCs w:val="28"/>
        </w:rPr>
        <w:t>заочного голосования</w:t>
      </w:r>
      <w:r w:rsidRPr="00342689">
        <w:rPr>
          <w:rFonts w:ascii="Times New Roman" w:hAnsi="Times New Roman" w:cs="Times New Roman"/>
          <w:sz w:val="28"/>
          <w:szCs w:val="28"/>
        </w:rPr>
        <w:t xml:space="preserve">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также используется электронная или иная связь, обеспечивающая аутентичность передаваемых и принимаемых сообщений.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Депутат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считается проголосовавшим, если от него в установленное для голосования время получен ответ любым из перечисленных способов.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 целях идентификации подлинности подписей депутатов в </w:t>
      </w:r>
      <w:r w:rsidR="00146557" w:rsidRPr="00342689">
        <w:rPr>
          <w:rFonts w:ascii="Times New Roman" w:hAnsi="Times New Roman" w:cs="Times New Roman"/>
          <w:sz w:val="28"/>
          <w:szCs w:val="28"/>
        </w:rPr>
        <w:t>Думе</w:t>
      </w:r>
      <w:r w:rsidRPr="00342689">
        <w:rPr>
          <w:rFonts w:ascii="Times New Roman" w:hAnsi="Times New Roman" w:cs="Times New Roman"/>
          <w:sz w:val="28"/>
          <w:szCs w:val="28"/>
        </w:rPr>
        <w:t xml:space="preserve"> оформляется </w:t>
      </w:r>
      <w:r w:rsidR="00146557" w:rsidRPr="00342689">
        <w:rPr>
          <w:rFonts w:ascii="Times New Roman" w:hAnsi="Times New Roman" w:cs="Times New Roman"/>
          <w:sz w:val="28"/>
          <w:szCs w:val="28"/>
        </w:rPr>
        <w:t xml:space="preserve">карточка </w:t>
      </w:r>
      <w:r w:rsidRPr="00342689">
        <w:rPr>
          <w:rFonts w:ascii="Times New Roman" w:hAnsi="Times New Roman" w:cs="Times New Roman"/>
          <w:sz w:val="28"/>
          <w:szCs w:val="28"/>
        </w:rPr>
        <w:t xml:space="preserve">с образцами подписей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по форме согласно приложению 4 к настоящему Регламенту</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По итогам </w:t>
      </w:r>
      <w:r w:rsidR="003C31D0" w:rsidRPr="00342689">
        <w:rPr>
          <w:rFonts w:ascii="Times New Roman" w:hAnsi="Times New Roman" w:cs="Times New Roman"/>
          <w:sz w:val="28"/>
          <w:szCs w:val="28"/>
        </w:rPr>
        <w:t>заочного голосования</w:t>
      </w:r>
      <w:r w:rsidRPr="00342689">
        <w:rPr>
          <w:rFonts w:ascii="Times New Roman" w:hAnsi="Times New Roman" w:cs="Times New Roman"/>
          <w:sz w:val="28"/>
          <w:szCs w:val="28"/>
        </w:rPr>
        <w:t xml:space="preserve">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аппаратом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составляется протокол заочного голосования, который подписывает председатель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а в период его временного отсутствия - заместитель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К протоколу прилагаются результаты поименного голосования. Протокол заочного голосования направляется депутатам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в течение 3 рабочих дней после его проведения.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4. Вопрос, вынесенный на заочное голосование, считается рассмотренным, если в опросе приняли участие не менее двух третей от избранного числа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Решение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принимаемое в заочной форме, считается принятым при соблюдении условий, установленных </w:t>
      </w:r>
      <w:r w:rsidR="00146557" w:rsidRPr="00342689">
        <w:rPr>
          <w:rFonts w:ascii="Times New Roman" w:hAnsi="Times New Roman" w:cs="Times New Roman"/>
          <w:sz w:val="28"/>
          <w:szCs w:val="28"/>
        </w:rPr>
        <w:t xml:space="preserve">статьями </w:t>
      </w:r>
      <w:r w:rsidR="005E6661" w:rsidRPr="00342689">
        <w:rPr>
          <w:rFonts w:ascii="Times New Roman" w:hAnsi="Times New Roman" w:cs="Times New Roman"/>
          <w:sz w:val="28"/>
          <w:szCs w:val="28"/>
        </w:rPr>
        <w:t>2</w:t>
      </w:r>
      <w:r w:rsidR="00BD02C8" w:rsidRPr="00342689">
        <w:rPr>
          <w:rFonts w:ascii="Times New Roman" w:hAnsi="Times New Roman" w:cs="Times New Roman"/>
          <w:sz w:val="28"/>
          <w:szCs w:val="28"/>
        </w:rPr>
        <w:t>1</w:t>
      </w:r>
      <w:r w:rsidR="005E6661" w:rsidRPr="00342689">
        <w:rPr>
          <w:rFonts w:ascii="Times New Roman" w:hAnsi="Times New Roman" w:cs="Times New Roman"/>
          <w:sz w:val="28"/>
          <w:szCs w:val="28"/>
        </w:rPr>
        <w:t>, 2</w:t>
      </w:r>
      <w:r w:rsidR="00BD02C8" w:rsidRPr="00342689">
        <w:rPr>
          <w:rFonts w:ascii="Times New Roman" w:hAnsi="Times New Roman" w:cs="Times New Roman"/>
          <w:sz w:val="28"/>
          <w:szCs w:val="28"/>
        </w:rPr>
        <w:t>2</w:t>
      </w:r>
      <w:r w:rsidR="005E6661" w:rsidRPr="00342689">
        <w:rPr>
          <w:rFonts w:ascii="Times New Roman" w:hAnsi="Times New Roman" w:cs="Times New Roman"/>
          <w:sz w:val="28"/>
          <w:szCs w:val="28"/>
        </w:rPr>
        <w:t xml:space="preserve"> </w:t>
      </w:r>
      <w:r w:rsidRPr="00342689">
        <w:rPr>
          <w:rFonts w:ascii="Times New Roman" w:hAnsi="Times New Roman" w:cs="Times New Roman"/>
          <w:sz w:val="28"/>
          <w:szCs w:val="28"/>
        </w:rPr>
        <w:t>настоящего Регламента</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5. Решение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принятое в заочной форме, имеет юридическую силу наравне с решениями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принятыми открытым или тайным голосованием.</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6. Депутат</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не принявший участие в заочном голосовании, не вправе подать свой голос по истечении времени, отведенного для голосования по соответствующему вопросу.</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7. Информация о результатах заочного голосования доводится до сведения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председателем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на ближайшем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о чем делается протокольная запись.</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1</w:t>
      </w:r>
      <w:r w:rsidR="005C40ED" w:rsidRPr="00342689">
        <w:rPr>
          <w:rFonts w:ascii="Times New Roman" w:hAnsi="Times New Roman" w:cs="Times New Roman"/>
          <w:sz w:val="28"/>
          <w:szCs w:val="28"/>
        </w:rPr>
        <w:t>8</w:t>
      </w:r>
      <w:r w:rsidRPr="00342689">
        <w:rPr>
          <w:rFonts w:ascii="Times New Roman" w:hAnsi="Times New Roman" w:cs="Times New Roman"/>
          <w:sz w:val="28"/>
          <w:szCs w:val="28"/>
        </w:rPr>
        <w:t>. Процедура тайного голосования</w:t>
      </w:r>
    </w:p>
    <w:p w:rsidR="008471D2" w:rsidRPr="00342689" w:rsidRDefault="008471D2" w:rsidP="00EF401B">
      <w:pPr>
        <w:pStyle w:val="ConsPlusNormal"/>
        <w:ind w:firstLine="540"/>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Тайное голосование проводится в случаях, установленных действующим законодательством, а также в иных случаях по решению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принятому большинством голосов от числа присутствующих на заседании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Для проведения тайного голосования и определения его результатов </w:t>
      </w:r>
      <w:r w:rsidR="00E50CC2" w:rsidRPr="00342689">
        <w:rPr>
          <w:rFonts w:ascii="Times New Roman" w:hAnsi="Times New Roman" w:cs="Times New Roman"/>
          <w:sz w:val="28"/>
          <w:szCs w:val="28"/>
        </w:rPr>
        <w:t>Дума</w:t>
      </w:r>
      <w:r w:rsidRPr="00342689">
        <w:rPr>
          <w:rFonts w:ascii="Times New Roman" w:hAnsi="Times New Roman" w:cs="Times New Roman"/>
          <w:sz w:val="28"/>
          <w:szCs w:val="28"/>
        </w:rPr>
        <w:t xml:space="preserve"> избирает из числа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открытым голосованием счетную комиссию.</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Счетная комиссия избирает из своего состава председателя комиссии.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Решения счетной комиссии принимаются большинством голосов от числа ее членов.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3. Тайное голосование проводится с использованием бюллетеня. Форма и порядок заполнения бюллетеня устанавливаются счетной комиссией.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Бюллетени для тайного голосования изготавливаются счетной комисси</w:t>
      </w:r>
      <w:r w:rsidR="003C31D0" w:rsidRPr="00342689">
        <w:rPr>
          <w:rFonts w:ascii="Times New Roman" w:hAnsi="Times New Roman" w:cs="Times New Roman"/>
          <w:sz w:val="28"/>
          <w:szCs w:val="28"/>
        </w:rPr>
        <w:t>ей</w:t>
      </w:r>
      <w:r w:rsidRPr="00342689">
        <w:rPr>
          <w:rFonts w:ascii="Times New Roman" w:hAnsi="Times New Roman" w:cs="Times New Roman"/>
          <w:sz w:val="28"/>
          <w:szCs w:val="28"/>
        </w:rPr>
        <w:t xml:space="preserve"> по установленной ею форме в количестве, равном избранному числу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и содержат необходимую для голосования информацию.</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Не востребованные у счетной комиссии бюллетени после завершения их выдачи уничтожаются председателем счетной комиссии в присутствии ее членов.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4. Время, место и порядок проведения тайного голосования устанавливаются </w:t>
      </w:r>
      <w:r w:rsidR="00146557" w:rsidRPr="00342689">
        <w:rPr>
          <w:rFonts w:ascii="Times New Roman" w:hAnsi="Times New Roman" w:cs="Times New Roman"/>
          <w:sz w:val="28"/>
          <w:szCs w:val="28"/>
        </w:rPr>
        <w:t>Думой</w:t>
      </w:r>
      <w:r w:rsidRPr="00342689">
        <w:rPr>
          <w:rFonts w:ascii="Times New Roman" w:hAnsi="Times New Roman" w:cs="Times New Roman"/>
          <w:sz w:val="28"/>
          <w:szCs w:val="28"/>
        </w:rPr>
        <w:t xml:space="preserve"> по рекомендации счетной комиссии.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5. Каждому депутату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выдается один бюллетень по решаемому вопросу, заверенный председателем счетной комиссии и печатью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при предъявлении им депутатского удостоверения.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6. Заполнение бюллетеней производится депутатами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во время перерыва, специально объявленного в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для проведения тайного голосования. Заполненный бюллетень опускается в специальный ящик, опечатанный счетной комиссией.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Счетная комиссия обязана создать условия для тайного волеизъявления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7. Недействительными считаются бюллетени неустановленной формы, а также бюллетени, по которым невозможно определить волеизъявление депутата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Дополнения, внесенные в бюллетень, при подсчете голосов не учитываются.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8. По результатам тайного голосования счетная комиссия составляет протокол, который подписывается всеми членами счетной комиссии.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Результаты тайного голосования на основании протокола счетной комиссии объявляет председательствующий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Результаты тайного голосования оформляются решением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без дополнительного голосования.</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1</w:t>
      </w:r>
      <w:r w:rsidR="005C40ED" w:rsidRPr="00342689">
        <w:rPr>
          <w:rFonts w:ascii="Times New Roman" w:hAnsi="Times New Roman" w:cs="Times New Roman"/>
          <w:sz w:val="28"/>
          <w:szCs w:val="28"/>
        </w:rPr>
        <w:t>9</w:t>
      </w:r>
      <w:r w:rsidRPr="00342689">
        <w:rPr>
          <w:rFonts w:ascii="Times New Roman" w:hAnsi="Times New Roman" w:cs="Times New Roman"/>
          <w:sz w:val="28"/>
          <w:szCs w:val="28"/>
        </w:rPr>
        <w:t>. Повторное голосование</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1. В случае нарушения настоящего Регламента</w:t>
      </w:r>
      <w:r w:rsidR="00633D41" w:rsidRPr="00342689">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ошибки при подсчете голосов, противоречия принятого решения другим правовым актам, недостоверности информации, представленной депутатам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для принятия решения, по требованию депутата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может быть проведено повторное голосование.</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Повторное голосование может быть проведено в день заседания, на котором было принято решение. По одному и тому же вопросу повторное голосование допускается один раз.</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2. Решение, принятое при повторном голосовании, является окончательным, а первоначально принятое решение считается при этом недействительным.</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bookmarkStart w:id="5" w:name="P345"/>
      <w:bookmarkEnd w:id="5"/>
      <w:r w:rsidRPr="00342689">
        <w:rPr>
          <w:rFonts w:ascii="Times New Roman" w:hAnsi="Times New Roman" w:cs="Times New Roman"/>
          <w:sz w:val="28"/>
          <w:szCs w:val="28"/>
        </w:rPr>
        <w:t xml:space="preserve">Статья </w:t>
      </w:r>
      <w:r w:rsidR="005C40ED" w:rsidRPr="00342689">
        <w:rPr>
          <w:rFonts w:ascii="Times New Roman" w:hAnsi="Times New Roman" w:cs="Times New Roman"/>
          <w:sz w:val="28"/>
          <w:szCs w:val="28"/>
        </w:rPr>
        <w:t>20</w:t>
      </w:r>
      <w:r w:rsidRPr="00342689">
        <w:rPr>
          <w:rFonts w:ascii="Times New Roman" w:hAnsi="Times New Roman" w:cs="Times New Roman"/>
          <w:sz w:val="28"/>
          <w:szCs w:val="28"/>
        </w:rPr>
        <w:t>. Протокол заседания</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Протокол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ведется специалистом аппарата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подписывается председательствующим на заседании в срок, не превышающий </w:t>
      </w:r>
      <w:r w:rsidR="003C31D0" w:rsidRPr="00342689">
        <w:rPr>
          <w:rFonts w:ascii="Times New Roman" w:hAnsi="Times New Roman" w:cs="Times New Roman"/>
          <w:sz w:val="28"/>
          <w:szCs w:val="28"/>
        </w:rPr>
        <w:t>5</w:t>
      </w:r>
      <w:r w:rsidRPr="00342689">
        <w:rPr>
          <w:rFonts w:ascii="Times New Roman" w:hAnsi="Times New Roman" w:cs="Times New Roman"/>
          <w:sz w:val="28"/>
          <w:szCs w:val="28"/>
        </w:rPr>
        <w:t xml:space="preserve"> рабочих дней. Аппарат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обеспечивает хранение протоколов в течение действующего созыва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после чего передает их в установленном порядке в муниципальный архив.</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jc w:val="center"/>
        <w:outlineLvl w:val="1"/>
        <w:rPr>
          <w:rFonts w:ascii="Times New Roman" w:hAnsi="Times New Roman" w:cs="Times New Roman"/>
          <w:sz w:val="28"/>
          <w:szCs w:val="28"/>
        </w:rPr>
      </w:pPr>
      <w:r w:rsidRPr="00342689">
        <w:rPr>
          <w:rFonts w:ascii="Times New Roman" w:hAnsi="Times New Roman" w:cs="Times New Roman"/>
          <w:sz w:val="28"/>
          <w:szCs w:val="28"/>
        </w:rPr>
        <w:t>Глава 4. РАССМОТРЕНИЕ ПРОЕКТОВ РЕШЕНИЙ И ИХ ПРИНЯТИЕ</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bookmarkStart w:id="6" w:name="P362"/>
      <w:bookmarkEnd w:id="6"/>
      <w:r w:rsidRPr="00342689">
        <w:rPr>
          <w:rFonts w:ascii="Times New Roman" w:hAnsi="Times New Roman" w:cs="Times New Roman"/>
          <w:sz w:val="28"/>
          <w:szCs w:val="28"/>
        </w:rPr>
        <w:t>Статья 2</w:t>
      </w:r>
      <w:r w:rsidR="005C40ED" w:rsidRPr="00342689">
        <w:rPr>
          <w:rFonts w:ascii="Times New Roman" w:hAnsi="Times New Roman" w:cs="Times New Roman"/>
          <w:sz w:val="28"/>
          <w:szCs w:val="28"/>
        </w:rPr>
        <w:t>1</w:t>
      </w:r>
      <w:r w:rsidRPr="00342689">
        <w:rPr>
          <w:rFonts w:ascii="Times New Roman" w:hAnsi="Times New Roman" w:cs="Times New Roman"/>
          <w:sz w:val="28"/>
          <w:szCs w:val="28"/>
        </w:rPr>
        <w:t xml:space="preserve">. Рассмотрение проектов решений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Рассмотрение проектов решений, за исключением случаев, установленных в </w:t>
      </w:r>
      <w:r w:rsidR="008471D2" w:rsidRPr="00342689">
        <w:rPr>
          <w:rFonts w:ascii="Times New Roman" w:hAnsi="Times New Roman" w:cs="Times New Roman"/>
          <w:sz w:val="28"/>
          <w:szCs w:val="28"/>
        </w:rPr>
        <w:t xml:space="preserve">статьях </w:t>
      </w:r>
      <w:r w:rsidR="005E6661" w:rsidRPr="00342689">
        <w:rPr>
          <w:rFonts w:ascii="Times New Roman" w:hAnsi="Times New Roman" w:cs="Times New Roman"/>
          <w:sz w:val="28"/>
          <w:szCs w:val="28"/>
        </w:rPr>
        <w:t>2</w:t>
      </w:r>
      <w:r w:rsidR="00BD02C8" w:rsidRPr="00342689">
        <w:rPr>
          <w:rFonts w:ascii="Times New Roman" w:hAnsi="Times New Roman" w:cs="Times New Roman"/>
          <w:sz w:val="28"/>
          <w:szCs w:val="28"/>
        </w:rPr>
        <w:t>6</w:t>
      </w:r>
      <w:r w:rsidR="005E6661" w:rsidRPr="00342689">
        <w:rPr>
          <w:rFonts w:ascii="Times New Roman" w:hAnsi="Times New Roman" w:cs="Times New Roman"/>
          <w:sz w:val="28"/>
          <w:szCs w:val="28"/>
        </w:rPr>
        <w:t>, 2</w:t>
      </w:r>
      <w:r w:rsidR="00BD02C8" w:rsidRPr="00342689">
        <w:rPr>
          <w:rFonts w:ascii="Times New Roman" w:hAnsi="Times New Roman" w:cs="Times New Roman"/>
          <w:sz w:val="28"/>
          <w:szCs w:val="28"/>
        </w:rPr>
        <w:t>9</w:t>
      </w:r>
      <w:r w:rsidR="008471D2" w:rsidRPr="00342689">
        <w:rPr>
          <w:rFonts w:ascii="Times New Roman" w:hAnsi="Times New Roman" w:cs="Times New Roman"/>
          <w:sz w:val="28"/>
          <w:szCs w:val="28"/>
        </w:rPr>
        <w:t xml:space="preserve"> </w:t>
      </w:r>
      <w:r w:rsidRPr="00342689">
        <w:rPr>
          <w:rFonts w:ascii="Times New Roman" w:hAnsi="Times New Roman" w:cs="Times New Roman"/>
          <w:sz w:val="28"/>
          <w:szCs w:val="28"/>
        </w:rPr>
        <w:t>настоящего Регламента</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 осуществляется в следующем порядке:</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доклад,</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содоклад,</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вопросы депутатов </w:t>
      </w:r>
      <w:r w:rsidR="00E610F2"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по содержанию рассматриваемого вопроса,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 выступления в прениях: обсуждение вопроса и высказывание предложений по проекту решения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голосование.</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Рассмотрение проектов решений осуществляется в одном чтении при наличии положительных заключений </w:t>
      </w:r>
      <w:r w:rsidR="008471D2" w:rsidRPr="00342689">
        <w:rPr>
          <w:rFonts w:ascii="Times New Roman" w:hAnsi="Times New Roman" w:cs="Times New Roman"/>
          <w:sz w:val="28"/>
          <w:szCs w:val="28"/>
        </w:rPr>
        <w:t>консультантов</w:t>
      </w:r>
      <w:r w:rsidRPr="00342689">
        <w:rPr>
          <w:rFonts w:ascii="Times New Roman" w:hAnsi="Times New Roman" w:cs="Times New Roman"/>
          <w:sz w:val="28"/>
          <w:szCs w:val="28"/>
        </w:rPr>
        <w:t xml:space="preserve"> аппарата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администрации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и Контрольно-счетной палаты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 а также в случаях</w:t>
      </w:r>
      <w:r w:rsidR="008471D2" w:rsidRPr="00342689">
        <w:rPr>
          <w:rFonts w:ascii="Times New Roman" w:hAnsi="Times New Roman" w:cs="Times New Roman"/>
          <w:sz w:val="28"/>
          <w:szCs w:val="28"/>
        </w:rPr>
        <w:t xml:space="preserve"> рассмотрения </w:t>
      </w:r>
      <w:r w:rsidRPr="00342689">
        <w:rPr>
          <w:rFonts w:ascii="Times New Roman" w:hAnsi="Times New Roman" w:cs="Times New Roman"/>
          <w:sz w:val="28"/>
          <w:szCs w:val="28"/>
        </w:rPr>
        <w:t xml:space="preserve">проектов муниципальных нормативных правовых актов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 затрагивающих вопросы осуществления предпринимательской и инвестиционной деятельности, заключения об оценке регулирующего воздействия проекта нормативного правового акта, затрагивающего вопросы осуществления предпринимательской и инвестиционной деятельности, либо заверенных подписью субъекта правотворческой инициативы, внесшего проект нормативного правового акта, сведений о том, что проект нормативного правового акта не затрагивает вопросы осуществления предпринимательской и инвестиционной деятельности и отсутствует необходимость проведения оценки его регулирующего воздействия.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Заключения </w:t>
      </w:r>
      <w:r w:rsidR="008471D2" w:rsidRPr="00342689">
        <w:rPr>
          <w:rFonts w:ascii="Times New Roman" w:hAnsi="Times New Roman" w:cs="Times New Roman"/>
          <w:sz w:val="28"/>
          <w:szCs w:val="28"/>
        </w:rPr>
        <w:t>консультантов</w:t>
      </w:r>
      <w:r w:rsidRPr="00342689">
        <w:rPr>
          <w:rFonts w:ascii="Times New Roman" w:hAnsi="Times New Roman" w:cs="Times New Roman"/>
          <w:sz w:val="28"/>
          <w:szCs w:val="28"/>
        </w:rPr>
        <w:t xml:space="preserve"> аппарата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администрации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и Контрольно-счетной палаты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являются положительными, если в них сделан вывод о том, что проект решения рекомендуется к принятию </w:t>
      </w:r>
      <w:r w:rsidR="008471D2" w:rsidRPr="00342689">
        <w:rPr>
          <w:rFonts w:ascii="Times New Roman" w:hAnsi="Times New Roman" w:cs="Times New Roman"/>
          <w:sz w:val="28"/>
          <w:szCs w:val="28"/>
        </w:rPr>
        <w:t>Думой</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Заключение об оценке регулирующего воздействия проекта правового акта является положительным, если в нем сделан вывод о том, что разработчиком при подготовке проекта правового акта соблюден порядок проведения оценки регулирующего воздействия.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Рассмотрение проектов решений в одном чтении производится путем постатейного обсуждения с внесением поправок (при необходимости) и голосованием.</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3. В двух чтениях принимаются проекты решений: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w:t>
      </w:r>
      <w:r w:rsidR="008471D2" w:rsidRPr="00342689">
        <w:rPr>
          <w:rFonts w:ascii="Times New Roman" w:hAnsi="Times New Roman" w:cs="Times New Roman"/>
          <w:sz w:val="28"/>
          <w:szCs w:val="28"/>
        </w:rPr>
        <w:t>об утверждении Устава Пермского муниципального округа</w:t>
      </w:r>
      <w:r w:rsidR="005A1E70" w:rsidRPr="00342689">
        <w:t xml:space="preserve"> </w:t>
      </w:r>
      <w:r w:rsidR="005A1E70" w:rsidRPr="00342689">
        <w:rPr>
          <w:rFonts w:ascii="Times New Roman" w:hAnsi="Times New Roman" w:cs="Times New Roman"/>
          <w:sz w:val="28"/>
          <w:szCs w:val="28"/>
        </w:rPr>
        <w:t>Пермского края</w:t>
      </w:r>
      <w:r w:rsidR="008471D2" w:rsidRPr="00342689">
        <w:rPr>
          <w:rFonts w:ascii="Times New Roman" w:hAnsi="Times New Roman" w:cs="Times New Roman"/>
          <w:sz w:val="28"/>
          <w:szCs w:val="28"/>
        </w:rPr>
        <w:t xml:space="preserve">, </w:t>
      </w:r>
      <w:r w:rsidRPr="00342689">
        <w:rPr>
          <w:rFonts w:ascii="Times New Roman" w:hAnsi="Times New Roman" w:cs="Times New Roman"/>
          <w:sz w:val="28"/>
          <w:szCs w:val="28"/>
        </w:rPr>
        <w:t xml:space="preserve">о внесении изменений и (или) дополнений в </w:t>
      </w:r>
      <w:r w:rsidR="008471D2" w:rsidRPr="00342689">
        <w:rPr>
          <w:rFonts w:ascii="Times New Roman" w:hAnsi="Times New Roman" w:cs="Times New Roman"/>
          <w:sz w:val="28"/>
          <w:szCs w:val="28"/>
        </w:rPr>
        <w:t xml:space="preserve">Устав </w:t>
      </w:r>
      <w:r w:rsidRPr="00342689">
        <w:rPr>
          <w:rFonts w:ascii="Times New Roman" w:hAnsi="Times New Roman" w:cs="Times New Roman"/>
          <w:sz w:val="28"/>
          <w:szCs w:val="28"/>
        </w:rPr>
        <w:t xml:space="preserve">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r w:rsidR="005A1E70" w:rsidRPr="00342689">
        <w:t xml:space="preserve"> </w:t>
      </w:r>
      <w:r w:rsidR="005A1E70" w:rsidRPr="00342689">
        <w:rPr>
          <w:rFonts w:ascii="Times New Roman" w:hAnsi="Times New Roman" w:cs="Times New Roman"/>
          <w:sz w:val="28"/>
          <w:szCs w:val="28"/>
        </w:rPr>
        <w:t>Пермского края</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об утверждении бюджета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 внесении в него изменений и (или) дополнений;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об утверждении стратегии социально-экономического развития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4) об установлении или отмене местных налогов и сборов, о внесении изменений в порядок их уплаты.</w:t>
      </w:r>
    </w:p>
    <w:p w:rsidR="00161D69" w:rsidRPr="00342689" w:rsidRDefault="00E50CC2"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Дума</w:t>
      </w:r>
      <w:r w:rsidR="00161D69" w:rsidRPr="00342689">
        <w:rPr>
          <w:rFonts w:ascii="Times New Roman" w:hAnsi="Times New Roman" w:cs="Times New Roman"/>
          <w:sz w:val="28"/>
          <w:szCs w:val="28"/>
        </w:rPr>
        <w:t xml:space="preserve"> вправе принять в двух чтениях иные проекты решений при наличии в заключениях </w:t>
      </w:r>
      <w:r w:rsidR="008471D2" w:rsidRPr="00342689">
        <w:rPr>
          <w:rFonts w:ascii="Times New Roman" w:hAnsi="Times New Roman" w:cs="Times New Roman"/>
          <w:sz w:val="28"/>
          <w:szCs w:val="28"/>
        </w:rPr>
        <w:t>консультантов</w:t>
      </w:r>
      <w:r w:rsidR="00161D69" w:rsidRPr="00342689">
        <w:rPr>
          <w:rFonts w:ascii="Times New Roman" w:hAnsi="Times New Roman" w:cs="Times New Roman"/>
          <w:sz w:val="28"/>
          <w:szCs w:val="28"/>
        </w:rPr>
        <w:t xml:space="preserve"> аппарата </w:t>
      </w:r>
      <w:r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либо Контрольно-счетной палаты, либо администрации Пермского муниципального </w:t>
      </w:r>
      <w:r w:rsidRPr="00342689">
        <w:rPr>
          <w:rFonts w:ascii="Times New Roman" w:hAnsi="Times New Roman" w:cs="Times New Roman"/>
          <w:sz w:val="28"/>
          <w:szCs w:val="28"/>
        </w:rPr>
        <w:t>округ</w:t>
      </w:r>
      <w:r w:rsidR="00161D69" w:rsidRPr="00342689">
        <w:rPr>
          <w:rFonts w:ascii="Times New Roman" w:hAnsi="Times New Roman" w:cs="Times New Roman"/>
          <w:sz w:val="28"/>
          <w:szCs w:val="28"/>
        </w:rPr>
        <w:t>а замечаний.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4. Первое чтение - обсуждение основных концептуальных положений проекта решения, решение вопроса о необходимости его принятия.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Проект решения, принятый в первом чтении, может быть изменен или дополнен в процессе подготовки его ко второму чтению </w:t>
      </w:r>
      <w:r w:rsidR="003C31D0" w:rsidRPr="00342689">
        <w:rPr>
          <w:rFonts w:ascii="Times New Roman" w:hAnsi="Times New Roman" w:cs="Times New Roman"/>
          <w:sz w:val="28"/>
          <w:szCs w:val="28"/>
        </w:rPr>
        <w:t>путем</w:t>
      </w:r>
      <w:r w:rsidRPr="00342689">
        <w:rPr>
          <w:rFonts w:ascii="Times New Roman" w:hAnsi="Times New Roman" w:cs="Times New Roman"/>
          <w:sz w:val="28"/>
          <w:szCs w:val="28"/>
        </w:rPr>
        <w:t xml:space="preserve"> внесения письменных предложений, замечаний и поправок в срок, установленный </w:t>
      </w:r>
      <w:r w:rsidR="00C92BB8" w:rsidRPr="00342689">
        <w:rPr>
          <w:rFonts w:ascii="Times New Roman" w:hAnsi="Times New Roman" w:cs="Times New Roman"/>
          <w:sz w:val="28"/>
          <w:szCs w:val="28"/>
        </w:rPr>
        <w:t>Думой</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При рассмотрении проекта решения в первом чтении после доклада слово предоставляется для содоклада председателю или члену профильного комитета</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за исключением проектов решений, порядок рассмотрения которых предусмотрен </w:t>
      </w:r>
      <w:r w:rsidR="00E17A7F" w:rsidRPr="00342689">
        <w:rPr>
          <w:rFonts w:ascii="Times New Roman" w:hAnsi="Times New Roman" w:cs="Times New Roman"/>
          <w:sz w:val="28"/>
          <w:szCs w:val="28"/>
        </w:rPr>
        <w:t>главой 5</w:t>
      </w:r>
      <w:r w:rsidR="00C92BB8" w:rsidRPr="00342689">
        <w:rPr>
          <w:rFonts w:ascii="Times New Roman" w:hAnsi="Times New Roman" w:cs="Times New Roman"/>
          <w:sz w:val="28"/>
          <w:szCs w:val="28"/>
        </w:rPr>
        <w:t xml:space="preserve"> </w:t>
      </w:r>
      <w:r w:rsidRPr="00342689">
        <w:rPr>
          <w:rFonts w:ascii="Times New Roman" w:hAnsi="Times New Roman" w:cs="Times New Roman"/>
          <w:sz w:val="28"/>
          <w:szCs w:val="28"/>
        </w:rPr>
        <w:t>настоящего Регламента</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При обсуждении проекта решения председательствующий предоставляет слово для предложений и замечаний депутатам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а также вправе предоставить слово для предложений и замечаний прокурору Пермского </w:t>
      </w:r>
      <w:r w:rsidR="002511D6" w:rsidRPr="00342689">
        <w:rPr>
          <w:rFonts w:ascii="Times New Roman" w:hAnsi="Times New Roman" w:cs="Times New Roman"/>
          <w:sz w:val="28"/>
          <w:szCs w:val="28"/>
        </w:rPr>
        <w:t>района</w:t>
      </w:r>
      <w:r w:rsidRPr="00342689">
        <w:rPr>
          <w:rFonts w:ascii="Times New Roman" w:hAnsi="Times New Roman" w:cs="Times New Roman"/>
          <w:sz w:val="28"/>
          <w:szCs w:val="28"/>
        </w:rPr>
        <w:t xml:space="preserve">, специалистам администрации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Контрольно-счетной палаты, </w:t>
      </w:r>
      <w:r w:rsidR="00C92BB8" w:rsidRPr="00342689">
        <w:rPr>
          <w:rFonts w:ascii="Times New Roman" w:hAnsi="Times New Roman" w:cs="Times New Roman"/>
          <w:sz w:val="28"/>
          <w:szCs w:val="28"/>
        </w:rPr>
        <w:t>консультантам</w:t>
      </w:r>
      <w:r w:rsidRPr="00342689">
        <w:rPr>
          <w:rFonts w:ascii="Times New Roman" w:hAnsi="Times New Roman" w:cs="Times New Roman"/>
          <w:sz w:val="28"/>
          <w:szCs w:val="28"/>
        </w:rPr>
        <w:t xml:space="preserve"> аппарата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случаях, установленных настоящим Регламентом</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 - Экспертному</w:t>
      </w:r>
      <w:r w:rsidR="005A1E70" w:rsidRPr="00342689">
        <w:rPr>
          <w:rFonts w:ascii="Times New Roman" w:hAnsi="Times New Roman" w:cs="Times New Roman"/>
          <w:sz w:val="28"/>
          <w:szCs w:val="28"/>
        </w:rPr>
        <w:t xml:space="preserve"> </w:t>
      </w:r>
      <w:r w:rsidRPr="00342689">
        <w:rPr>
          <w:rFonts w:ascii="Times New Roman" w:hAnsi="Times New Roman" w:cs="Times New Roman"/>
          <w:sz w:val="28"/>
          <w:szCs w:val="28"/>
        </w:rPr>
        <w:t xml:space="preserve">совету по оценке регулирующего воздействия проектов муниципальных правовых актов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По результатам обсуждения проводится голосование о принятии проекта решения в первом чтении.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Если по итогам голосования проект решения отклонен, он считается исключенным из повестки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 может быть повторно вынесен на рассмотрение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только после его повторного включения в повестку. Это решение оформляется решением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Отклоненный проект решения возвращается субъекту правотворческой инициативы.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5. Второе чтение - обсуждение поступивших к проекту решения поправок, решение вопроса о его окончательном принятии или о необходимости доработки.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Для подготовки проекта решения для рассмотрения во втором чтении создается рабочая группа в </w:t>
      </w:r>
      <w:r w:rsidR="00E17A7F" w:rsidRPr="00342689">
        <w:rPr>
          <w:rFonts w:ascii="Times New Roman" w:hAnsi="Times New Roman" w:cs="Times New Roman"/>
          <w:sz w:val="28"/>
          <w:szCs w:val="28"/>
        </w:rPr>
        <w:t>порядке, установленным решением</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 либо подготовка проекта решения ко второму чтению поручается профильному комитету</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 этом </w:t>
      </w:r>
      <w:r w:rsidR="00C92BB8" w:rsidRPr="00342689">
        <w:rPr>
          <w:rFonts w:ascii="Times New Roman" w:hAnsi="Times New Roman" w:cs="Times New Roman"/>
          <w:sz w:val="28"/>
          <w:szCs w:val="28"/>
        </w:rPr>
        <w:t>Думой</w:t>
      </w:r>
      <w:r w:rsidRPr="00342689">
        <w:rPr>
          <w:rFonts w:ascii="Times New Roman" w:hAnsi="Times New Roman" w:cs="Times New Roman"/>
          <w:sz w:val="28"/>
          <w:szCs w:val="28"/>
        </w:rPr>
        <w:t xml:space="preserve"> устанавливается предельный срок для внесения поправок и дополнений к проекту решения и его предоставления для рассмотрения.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Поправки и дополнения к проекту решения вносятся в письменном виде на имя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регистрируются аппаратом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 направляются в рабочую группу (профильный комитет</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и авторам проекта решения. Поправки и дополнения должны содержать полные тексты, предлагаемые взамен или в дополнение к существующим в проекте решения правовым нормам.</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Проект решения, подготовленный для рассмотрения во втором чтении, предоставляется с приложением сводной таблицы поправок и решения рабочей группы (профильного комитета</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6. Второе чтение начинается с доклада председателя рабочей группы (профильного комитета</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либо, в случае его отсутствия, заместителя, который сообщает о результатах рассмотрения поправок</w:t>
      </w:r>
      <w:r w:rsidR="003C31D0" w:rsidRPr="00342689">
        <w:rPr>
          <w:rFonts w:ascii="Times New Roman" w:hAnsi="Times New Roman" w:cs="Times New Roman"/>
          <w:sz w:val="28"/>
          <w:szCs w:val="28"/>
        </w:rPr>
        <w:t xml:space="preserve"> и</w:t>
      </w:r>
      <w:r w:rsidRPr="00342689">
        <w:rPr>
          <w:rFonts w:ascii="Times New Roman" w:hAnsi="Times New Roman" w:cs="Times New Roman"/>
          <w:sz w:val="28"/>
          <w:szCs w:val="28"/>
        </w:rPr>
        <w:t xml:space="preserve"> предложений при подготовке проекта решения.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По окончании доклада председательствующий выясняет, имеются ли мнения или вопросы </w:t>
      </w:r>
      <w:r w:rsidR="003126C1" w:rsidRPr="00342689">
        <w:rPr>
          <w:rFonts w:ascii="Times New Roman" w:hAnsi="Times New Roman" w:cs="Times New Roman"/>
          <w:sz w:val="28"/>
          <w:szCs w:val="28"/>
        </w:rPr>
        <w:t xml:space="preserve">инициатора проекта решения, </w:t>
      </w:r>
      <w:r w:rsidRPr="00342689">
        <w:rPr>
          <w:rFonts w:ascii="Times New Roman" w:hAnsi="Times New Roman" w:cs="Times New Roman"/>
          <w:sz w:val="28"/>
          <w:szCs w:val="28"/>
        </w:rPr>
        <w:t>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по поправкам</w:t>
      </w:r>
      <w:r w:rsidR="003C31D0" w:rsidRPr="00342689">
        <w:rPr>
          <w:rFonts w:ascii="Times New Roman" w:hAnsi="Times New Roman" w:cs="Times New Roman"/>
          <w:sz w:val="28"/>
          <w:szCs w:val="28"/>
        </w:rPr>
        <w:t xml:space="preserve"> и предложениям</w:t>
      </w:r>
      <w:r w:rsidRPr="00342689">
        <w:rPr>
          <w:rFonts w:ascii="Times New Roman" w:hAnsi="Times New Roman" w:cs="Times New Roman"/>
          <w:sz w:val="28"/>
          <w:szCs w:val="28"/>
        </w:rPr>
        <w:t>, принятым или отклоненным рабочей группой (профильным комитетом</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Если вопросы имеются, то </w:t>
      </w:r>
      <w:r w:rsidR="003126C1" w:rsidRPr="00342689">
        <w:rPr>
          <w:rFonts w:ascii="Times New Roman" w:hAnsi="Times New Roman" w:cs="Times New Roman"/>
          <w:sz w:val="28"/>
          <w:szCs w:val="28"/>
        </w:rPr>
        <w:t xml:space="preserve">инициатору проекта решения, </w:t>
      </w:r>
      <w:r w:rsidRPr="00342689">
        <w:rPr>
          <w:rFonts w:ascii="Times New Roman" w:hAnsi="Times New Roman" w:cs="Times New Roman"/>
          <w:sz w:val="28"/>
          <w:szCs w:val="28"/>
        </w:rPr>
        <w:t>депутату</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предоставляется слово для краткого обоснования.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Докладчик обязан ответить на вопросы, после чего председательствующий проводит голосование о принятии проекта решения за основу.</w:t>
      </w:r>
    </w:p>
    <w:p w:rsidR="00161D69" w:rsidRPr="00342689" w:rsidRDefault="003126C1"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Инициатор проекта решения, д</w:t>
      </w:r>
      <w:r w:rsidR="00161D69" w:rsidRPr="00342689">
        <w:rPr>
          <w:rFonts w:ascii="Times New Roman" w:hAnsi="Times New Roman" w:cs="Times New Roman"/>
          <w:sz w:val="28"/>
          <w:szCs w:val="28"/>
        </w:rPr>
        <w:t xml:space="preserve">епутаты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глава Пермского муниципального </w:t>
      </w:r>
      <w:r w:rsidR="00E50CC2" w:rsidRPr="00342689">
        <w:rPr>
          <w:rFonts w:ascii="Times New Roman" w:hAnsi="Times New Roman" w:cs="Times New Roman"/>
          <w:sz w:val="28"/>
          <w:szCs w:val="28"/>
        </w:rPr>
        <w:t>округ</w:t>
      </w:r>
      <w:r w:rsidR="00161D69" w:rsidRPr="00342689">
        <w:rPr>
          <w:rFonts w:ascii="Times New Roman" w:hAnsi="Times New Roman" w:cs="Times New Roman"/>
          <w:sz w:val="28"/>
          <w:szCs w:val="28"/>
        </w:rPr>
        <w:t>а могут вносить письменные поправки в ходе второго чтения. Решение о принятии к рассмотрению поправок, внесенных в ходе второго чтения, а также поправок, поступивших в рабочую группу (профильный комитет</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по истечении установленного срока, принимается большинством голосов от числа присутствующих на заседании депутатов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После принятия решения о рассмотрении указанных поправок председательствующий вправе объявить перерыв в работе заседания для того, чтобы дать возможность рабочей группе (профильному комитету</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подготовить соответствующее решение по поправкам. Тексты поправок, внесенные в ходе второго чтения, </w:t>
      </w:r>
      <w:r w:rsidRPr="00342689">
        <w:rPr>
          <w:rFonts w:ascii="Times New Roman" w:hAnsi="Times New Roman" w:cs="Times New Roman"/>
          <w:sz w:val="28"/>
          <w:szCs w:val="28"/>
        </w:rPr>
        <w:t>доводятся до</w:t>
      </w:r>
      <w:r w:rsidR="00161D69" w:rsidRPr="00342689">
        <w:rPr>
          <w:rFonts w:ascii="Times New Roman" w:hAnsi="Times New Roman" w:cs="Times New Roman"/>
          <w:sz w:val="28"/>
          <w:szCs w:val="28"/>
        </w:rPr>
        <w:t xml:space="preserve"> каждо</w:t>
      </w:r>
      <w:r w:rsidRPr="00342689">
        <w:rPr>
          <w:rFonts w:ascii="Times New Roman" w:hAnsi="Times New Roman" w:cs="Times New Roman"/>
          <w:sz w:val="28"/>
          <w:szCs w:val="28"/>
        </w:rPr>
        <w:t>го</w:t>
      </w:r>
      <w:r w:rsidR="00161D69" w:rsidRPr="00342689">
        <w:rPr>
          <w:rFonts w:ascii="Times New Roman" w:hAnsi="Times New Roman" w:cs="Times New Roman"/>
          <w:sz w:val="28"/>
          <w:szCs w:val="28"/>
        </w:rPr>
        <w:t xml:space="preserve"> депутат</w:t>
      </w:r>
      <w:r w:rsidRPr="00342689">
        <w:rPr>
          <w:rFonts w:ascii="Times New Roman" w:hAnsi="Times New Roman" w:cs="Times New Roman"/>
          <w:sz w:val="28"/>
          <w:szCs w:val="28"/>
        </w:rPr>
        <w:t>а</w:t>
      </w:r>
      <w:r w:rsidR="00161D69" w:rsidRPr="00342689">
        <w:rPr>
          <w:rFonts w:ascii="Times New Roman" w:hAnsi="Times New Roman" w:cs="Times New Roman"/>
          <w:sz w:val="28"/>
          <w:szCs w:val="28"/>
        </w:rPr>
        <w:t xml:space="preserve">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присутствующе</w:t>
      </w:r>
      <w:r w:rsidRPr="00342689">
        <w:rPr>
          <w:rFonts w:ascii="Times New Roman" w:hAnsi="Times New Roman" w:cs="Times New Roman"/>
          <w:sz w:val="28"/>
          <w:szCs w:val="28"/>
        </w:rPr>
        <w:t>го</w:t>
      </w:r>
      <w:r w:rsidR="00161D69" w:rsidRPr="00342689">
        <w:rPr>
          <w:rFonts w:ascii="Times New Roman" w:hAnsi="Times New Roman" w:cs="Times New Roman"/>
          <w:sz w:val="28"/>
          <w:szCs w:val="28"/>
        </w:rPr>
        <w:t xml:space="preserve"> на заседании </w:t>
      </w:r>
      <w:r w:rsidR="00E50CC2"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По данным поправкам могут быть открыты прения.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После принятия проекта решения за основу обсуждение и голосование проводятся только по тем частям, по которым внесены поправки.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При постатейном обсуждении проекта решения во втором чтении на голосование сначала ставятся предложения о внесении поправок в части проекта решения, затем - о принятии решения в целом.</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По каждой поправке обсуждение и голосование проводятся отдельно.</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Поправка к проекту правового акта считается принятой, если за нее проголосовало большинство от числа присутствующих на заседании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Если внесено несколько поправок по одной и той же части проекта решения, то вначале обсуждаются и голосуются те из них, принятие или отклонение которых позволит исключить необходимость голосования по другим поправкам.</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7. По решению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два чтения проекта решения могут быть проведены в ходе одного заседания.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Процедура принятия решения в двух чтениях в ходе одного заседания следующая: проект решения принимается в первом чтении, и при </w:t>
      </w:r>
      <w:r w:rsidR="0027041C" w:rsidRPr="00342689">
        <w:rPr>
          <w:rFonts w:ascii="Times New Roman" w:hAnsi="Times New Roman" w:cs="Times New Roman"/>
          <w:sz w:val="28"/>
          <w:szCs w:val="28"/>
        </w:rPr>
        <w:t>наличии положительных заключений</w:t>
      </w:r>
      <w:r w:rsidR="00F506F8" w:rsidRPr="00342689">
        <w:rPr>
          <w:rFonts w:ascii="Times New Roman" w:hAnsi="Times New Roman" w:cs="Times New Roman"/>
          <w:sz w:val="28"/>
          <w:szCs w:val="28"/>
        </w:rPr>
        <w:t>, указанных в части 2 настоящей статьи,</w:t>
      </w:r>
      <w:r w:rsidRPr="00342689">
        <w:rPr>
          <w:rFonts w:ascii="Times New Roman" w:hAnsi="Times New Roman" w:cs="Times New Roman"/>
          <w:sz w:val="28"/>
          <w:szCs w:val="28"/>
        </w:rPr>
        <w:t xml:space="preserve"> ставится вопрос о возможности рассмотрения проекта решения во втором чтении.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8. После принятия решения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не допускается внесение в его текст каких-либо изменений, за исключением исправления имеющихся орфографических и стилистических ошибок.</w:t>
      </w:r>
    </w:p>
    <w:p w:rsidR="00E17A7F" w:rsidRPr="00342689" w:rsidRDefault="00E17A7F" w:rsidP="00EF401B">
      <w:pPr>
        <w:pStyle w:val="ConsPlusNormal"/>
        <w:ind w:firstLine="540"/>
        <w:jc w:val="both"/>
        <w:rPr>
          <w:rFonts w:ascii="Times New Roman" w:hAnsi="Times New Roman" w:cs="Times New Roman"/>
          <w:sz w:val="28"/>
          <w:szCs w:val="28"/>
        </w:rPr>
      </w:pPr>
    </w:p>
    <w:p w:rsidR="00E17A7F" w:rsidRPr="00342689" w:rsidRDefault="00E17A7F" w:rsidP="00E17A7F">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2</w:t>
      </w:r>
      <w:r w:rsidR="005C40ED" w:rsidRPr="00342689">
        <w:rPr>
          <w:rFonts w:ascii="Times New Roman" w:hAnsi="Times New Roman" w:cs="Times New Roman"/>
          <w:sz w:val="28"/>
          <w:szCs w:val="28"/>
        </w:rPr>
        <w:t>2</w:t>
      </w:r>
      <w:r w:rsidRPr="00342689">
        <w:rPr>
          <w:rFonts w:ascii="Times New Roman" w:hAnsi="Times New Roman" w:cs="Times New Roman"/>
          <w:sz w:val="28"/>
          <w:szCs w:val="28"/>
        </w:rPr>
        <w:t>. Решение Думы</w:t>
      </w:r>
    </w:p>
    <w:p w:rsidR="00E17A7F" w:rsidRPr="00342689" w:rsidRDefault="00E17A7F" w:rsidP="00E17A7F">
      <w:pPr>
        <w:pStyle w:val="ConsPlusNormal"/>
        <w:jc w:val="both"/>
        <w:rPr>
          <w:rFonts w:ascii="Times New Roman" w:hAnsi="Times New Roman" w:cs="Times New Roman"/>
          <w:sz w:val="28"/>
          <w:szCs w:val="28"/>
        </w:rPr>
      </w:pPr>
    </w:p>
    <w:p w:rsidR="00E17A7F" w:rsidRPr="00342689" w:rsidRDefault="00E17A7F" w:rsidP="00E17A7F">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1. Дума в пределах ее компетенции принимает правовые акты, установленные Уставом Пермского муниципального округа</w:t>
      </w:r>
      <w:r w:rsidRPr="00342689">
        <w:t xml:space="preserve"> </w:t>
      </w:r>
      <w:r w:rsidRPr="00342689">
        <w:rPr>
          <w:rFonts w:ascii="Times New Roman" w:hAnsi="Times New Roman" w:cs="Times New Roman"/>
          <w:sz w:val="28"/>
          <w:szCs w:val="28"/>
        </w:rPr>
        <w:t>Пермского края.</w:t>
      </w:r>
    </w:p>
    <w:p w:rsidR="00E17A7F" w:rsidRPr="00342689" w:rsidRDefault="00E17A7F" w:rsidP="00E17A7F">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2. Решения Думы, устанавливающие правила, обязательные для исполнения на территории Пермского муниципального округа, принимаются большинством голосов от установленной численности депутатов Думы, если иное не установлено Федеральным законом от 06.10.2003 № 131-ФЗ «Об общих принципах организации местного самоуправления в Российской Федерации».</w:t>
      </w:r>
    </w:p>
    <w:p w:rsidR="00E17A7F" w:rsidRPr="00342689" w:rsidRDefault="00E17A7F" w:rsidP="00E17A7F">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Решения о принятии, внесении изменений в Устав Пермского муниципального округа</w:t>
      </w:r>
      <w:r w:rsidRPr="00342689">
        <w:t xml:space="preserve"> </w:t>
      </w:r>
      <w:r w:rsidRPr="00342689">
        <w:rPr>
          <w:rFonts w:ascii="Times New Roman" w:hAnsi="Times New Roman" w:cs="Times New Roman"/>
          <w:sz w:val="28"/>
          <w:szCs w:val="28"/>
        </w:rPr>
        <w:t>Пермского края, а также решения о самороспуске Думы принимаются не менее 2/3 голосов от установленной численности депутатов Думы.</w:t>
      </w:r>
    </w:p>
    <w:p w:rsidR="00E17A7F" w:rsidRPr="00342689" w:rsidRDefault="00E17A7F" w:rsidP="00E17A7F">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Ненормативные правовые акты (решения) Думы принимаются большинством голосов от числа присутствующих на заседании депутатов Думы, за исключением случаев, установленных статьями 2</w:t>
      </w:r>
      <w:r w:rsidR="00BD02C8" w:rsidRPr="00342689">
        <w:rPr>
          <w:rFonts w:ascii="Times New Roman" w:hAnsi="Times New Roman" w:cs="Times New Roman"/>
          <w:sz w:val="28"/>
          <w:szCs w:val="28"/>
        </w:rPr>
        <w:t>3</w:t>
      </w:r>
      <w:r w:rsidRPr="00342689">
        <w:rPr>
          <w:rFonts w:ascii="Times New Roman" w:hAnsi="Times New Roman" w:cs="Times New Roman"/>
          <w:sz w:val="28"/>
          <w:szCs w:val="28"/>
        </w:rPr>
        <w:t>, 2</w:t>
      </w:r>
      <w:r w:rsidR="00BD02C8" w:rsidRPr="00342689">
        <w:rPr>
          <w:rFonts w:ascii="Times New Roman" w:hAnsi="Times New Roman" w:cs="Times New Roman"/>
          <w:sz w:val="28"/>
          <w:szCs w:val="28"/>
        </w:rPr>
        <w:t>9</w:t>
      </w:r>
      <w:r w:rsidRPr="00342689">
        <w:rPr>
          <w:rFonts w:ascii="Times New Roman" w:hAnsi="Times New Roman" w:cs="Times New Roman"/>
          <w:sz w:val="28"/>
          <w:szCs w:val="28"/>
        </w:rPr>
        <w:t xml:space="preserve"> настоящего Регламента</w:t>
      </w:r>
      <w:r w:rsidRPr="00342689">
        <w:rPr>
          <w:rFonts w:ascii="Times New Roman" w:eastAsiaTheme="minorHAnsi" w:hAnsi="Times New Roman" w:cs="Times New Roman"/>
          <w:sz w:val="28"/>
          <w:szCs w:val="28"/>
          <w:lang w:eastAsia="en-US"/>
        </w:rPr>
        <w:t xml:space="preserve"> </w:t>
      </w:r>
      <w:r w:rsidRPr="00342689">
        <w:rPr>
          <w:rFonts w:ascii="Times New Roman" w:hAnsi="Times New Roman" w:cs="Times New Roman"/>
          <w:sz w:val="28"/>
          <w:szCs w:val="28"/>
        </w:rPr>
        <w:t>Думы.</w:t>
      </w:r>
    </w:p>
    <w:p w:rsidR="00E17A7F" w:rsidRPr="00342689" w:rsidRDefault="00E17A7F" w:rsidP="00E17A7F">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3. Решения Думы вступают в силу в соответствии с Уставом Пермского муниципального округа</w:t>
      </w:r>
      <w:r w:rsidRPr="00342689">
        <w:t xml:space="preserve"> </w:t>
      </w:r>
      <w:r w:rsidRPr="00342689">
        <w:rPr>
          <w:rFonts w:ascii="Times New Roman" w:hAnsi="Times New Roman" w:cs="Times New Roman"/>
          <w:sz w:val="28"/>
          <w:szCs w:val="28"/>
        </w:rPr>
        <w:t>Пермского края.</w:t>
      </w:r>
    </w:p>
    <w:p w:rsidR="00E17A7F" w:rsidRPr="00342689" w:rsidRDefault="00E17A7F" w:rsidP="00E17A7F">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4. Нормативные правовые акты (решения), принятые на заседании Думы, направляются главе Пермского муниципального округа для подписания и обнародования (опубликования) в порядке, установленном Уставом Пермского муниципального округа</w:t>
      </w:r>
      <w:r w:rsidRPr="00342689">
        <w:t xml:space="preserve"> </w:t>
      </w:r>
      <w:r w:rsidRPr="00342689">
        <w:rPr>
          <w:rFonts w:ascii="Times New Roman" w:hAnsi="Times New Roman" w:cs="Times New Roman"/>
          <w:sz w:val="28"/>
          <w:szCs w:val="28"/>
        </w:rPr>
        <w:t>Пермского края.</w:t>
      </w:r>
    </w:p>
    <w:p w:rsidR="00E17A7F" w:rsidRPr="00342689" w:rsidRDefault="00E17A7F" w:rsidP="00E17A7F">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Ненормативные правовые акты (решения) Думы подписываются председателем Думы, а в его отсутствие - заместителем председателя 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jc w:val="center"/>
        <w:outlineLvl w:val="1"/>
        <w:rPr>
          <w:rFonts w:ascii="Times New Roman" w:hAnsi="Times New Roman" w:cs="Times New Roman"/>
          <w:sz w:val="28"/>
          <w:szCs w:val="28"/>
        </w:rPr>
      </w:pPr>
      <w:r w:rsidRPr="00342689">
        <w:rPr>
          <w:rFonts w:ascii="Times New Roman" w:hAnsi="Times New Roman" w:cs="Times New Roman"/>
          <w:sz w:val="28"/>
          <w:szCs w:val="28"/>
        </w:rPr>
        <w:t>Глава 5. ПОРЯДОК РАССМОТРЕНИЯ ОТДЕЛЬНЫХ ВОПРОСОВ</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bookmarkStart w:id="7" w:name="P408"/>
      <w:bookmarkEnd w:id="7"/>
      <w:r w:rsidRPr="00342689">
        <w:rPr>
          <w:rFonts w:ascii="Times New Roman" w:hAnsi="Times New Roman" w:cs="Times New Roman"/>
          <w:sz w:val="28"/>
          <w:szCs w:val="28"/>
        </w:rPr>
        <w:t>Статья 2</w:t>
      </w:r>
      <w:r w:rsidR="005C40ED" w:rsidRPr="00342689">
        <w:rPr>
          <w:rFonts w:ascii="Times New Roman" w:hAnsi="Times New Roman" w:cs="Times New Roman"/>
          <w:sz w:val="28"/>
          <w:szCs w:val="28"/>
        </w:rPr>
        <w:t>3</w:t>
      </w:r>
      <w:r w:rsidRPr="00342689">
        <w:rPr>
          <w:rFonts w:ascii="Times New Roman" w:hAnsi="Times New Roman" w:cs="Times New Roman"/>
          <w:sz w:val="28"/>
          <w:szCs w:val="28"/>
        </w:rPr>
        <w:t xml:space="preserve">. Порядок рассмотрения и утверждения бюджета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 внесение изменений в решение о бюджете и отчета о его исполнении</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Проекты решений о бюджете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о внесении изменений в решение о бюджете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отчеты об исполнении бюджета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рассматриваются в порядке, установленном Положением о бюджетном процессе в Пермском муниципальном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е.</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2. Решение о принятии проекта решения о бюджете в первом чтении либо его отклонении принимается большинством голосов от числа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избранных в </w:t>
      </w:r>
      <w:r w:rsidR="00E50CC2" w:rsidRPr="00342689">
        <w:rPr>
          <w:rFonts w:ascii="Times New Roman" w:hAnsi="Times New Roman" w:cs="Times New Roman"/>
          <w:sz w:val="28"/>
          <w:szCs w:val="28"/>
        </w:rPr>
        <w:t>Дум</w:t>
      </w:r>
      <w:r w:rsidR="00FF5451" w:rsidRPr="00342689">
        <w:rPr>
          <w:rFonts w:ascii="Times New Roman" w:hAnsi="Times New Roman" w:cs="Times New Roman"/>
          <w:sz w:val="28"/>
          <w:szCs w:val="28"/>
        </w:rPr>
        <w:t>у</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Поправка к проекту решения о бюджете принимается большинством голосов от числа депутатов</w:t>
      </w:r>
      <w:r w:rsidR="00E610F2" w:rsidRPr="00342689">
        <w:rPr>
          <w:rFonts w:ascii="Times New Roman" w:eastAsiaTheme="minorHAnsi" w:hAnsi="Times New Roman" w:cs="Times New Roman"/>
          <w:sz w:val="28"/>
          <w:szCs w:val="28"/>
          <w:lang w:eastAsia="en-US"/>
        </w:rPr>
        <w:t xml:space="preserve"> </w:t>
      </w:r>
      <w:r w:rsidR="00E610F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избранных в </w:t>
      </w:r>
      <w:r w:rsidR="00E50CC2" w:rsidRPr="00342689">
        <w:rPr>
          <w:rFonts w:ascii="Times New Roman" w:hAnsi="Times New Roman" w:cs="Times New Roman"/>
          <w:sz w:val="28"/>
          <w:szCs w:val="28"/>
        </w:rPr>
        <w:t>Дум</w:t>
      </w:r>
      <w:r w:rsidR="00FF5451" w:rsidRPr="00342689">
        <w:rPr>
          <w:rFonts w:ascii="Times New Roman" w:hAnsi="Times New Roman" w:cs="Times New Roman"/>
          <w:sz w:val="28"/>
          <w:szCs w:val="28"/>
        </w:rPr>
        <w:t>у</w:t>
      </w:r>
      <w:r w:rsidRPr="00342689">
        <w:rPr>
          <w:rFonts w:ascii="Times New Roman" w:hAnsi="Times New Roman" w:cs="Times New Roman"/>
          <w:sz w:val="28"/>
          <w:szCs w:val="28"/>
        </w:rPr>
        <w:t>.</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2</w:t>
      </w:r>
      <w:r w:rsidR="005C40ED" w:rsidRPr="00342689">
        <w:rPr>
          <w:rFonts w:ascii="Times New Roman" w:hAnsi="Times New Roman" w:cs="Times New Roman"/>
          <w:sz w:val="28"/>
          <w:szCs w:val="28"/>
        </w:rPr>
        <w:t>4</w:t>
      </w:r>
      <w:r w:rsidRPr="00342689">
        <w:rPr>
          <w:rFonts w:ascii="Times New Roman" w:hAnsi="Times New Roman" w:cs="Times New Roman"/>
          <w:sz w:val="28"/>
          <w:szCs w:val="28"/>
        </w:rPr>
        <w:t>. Порядок рассмотрения и принятия решений по осуществлению права законодательной инициативы в Законодательном Собрании Пермского края</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Предложения, вносимые </w:t>
      </w:r>
      <w:r w:rsidR="00C92BB8" w:rsidRPr="00342689">
        <w:rPr>
          <w:rFonts w:ascii="Times New Roman" w:hAnsi="Times New Roman" w:cs="Times New Roman"/>
          <w:sz w:val="28"/>
          <w:szCs w:val="28"/>
        </w:rPr>
        <w:t>Думой</w:t>
      </w:r>
      <w:r w:rsidRPr="00342689">
        <w:rPr>
          <w:rFonts w:ascii="Times New Roman" w:hAnsi="Times New Roman" w:cs="Times New Roman"/>
          <w:sz w:val="28"/>
          <w:szCs w:val="28"/>
        </w:rPr>
        <w:t xml:space="preserve"> в Законодательное Собрание Пермского края в порядке законодательной инициативы, оформляются решением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 приложением к нему документов в соответствии с требованиями краевого законодательства.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Включение указанных проектов решений в повестку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производится после рассмотрения их профильным комитетом</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На проект закона Пермского края, вносимого </w:t>
      </w:r>
      <w:r w:rsidR="00C92BB8" w:rsidRPr="00342689">
        <w:rPr>
          <w:rFonts w:ascii="Times New Roman" w:hAnsi="Times New Roman" w:cs="Times New Roman"/>
          <w:sz w:val="28"/>
          <w:szCs w:val="28"/>
        </w:rPr>
        <w:t>Думой</w:t>
      </w:r>
      <w:r w:rsidRPr="00342689">
        <w:rPr>
          <w:rFonts w:ascii="Times New Roman" w:hAnsi="Times New Roman" w:cs="Times New Roman"/>
          <w:sz w:val="28"/>
          <w:szCs w:val="28"/>
        </w:rPr>
        <w:t xml:space="preserve"> в Законодательное Собрание Пермского края, по поручению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(заместителя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выдаются заключения Контрольно-счетной палатой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w:t>
      </w:r>
      <w:r w:rsidR="00C92BB8" w:rsidRPr="00342689">
        <w:rPr>
          <w:rFonts w:ascii="Times New Roman" w:hAnsi="Times New Roman" w:cs="Times New Roman"/>
          <w:sz w:val="28"/>
          <w:szCs w:val="28"/>
        </w:rPr>
        <w:t>консультантами</w:t>
      </w:r>
      <w:r w:rsidRPr="00342689">
        <w:rPr>
          <w:rFonts w:ascii="Times New Roman" w:hAnsi="Times New Roman" w:cs="Times New Roman"/>
          <w:sz w:val="28"/>
          <w:szCs w:val="28"/>
        </w:rPr>
        <w:t xml:space="preserve"> аппарата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администраци</w:t>
      </w:r>
      <w:r w:rsidR="005A6566" w:rsidRPr="00342689">
        <w:rPr>
          <w:rFonts w:ascii="Times New Roman" w:hAnsi="Times New Roman" w:cs="Times New Roman"/>
          <w:sz w:val="28"/>
          <w:szCs w:val="28"/>
        </w:rPr>
        <w:t>ей</w:t>
      </w:r>
      <w:r w:rsidRPr="00342689">
        <w:rPr>
          <w:rFonts w:ascii="Times New Roman" w:hAnsi="Times New Roman" w:cs="Times New Roman"/>
          <w:sz w:val="28"/>
          <w:szCs w:val="28"/>
        </w:rPr>
        <w:t xml:space="preserve">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3. Рассмотрение проектов решений о законодательной инициативе производится в порядке, установленн</w:t>
      </w:r>
      <w:r w:rsidR="00633D41" w:rsidRPr="00342689">
        <w:rPr>
          <w:rFonts w:ascii="Times New Roman" w:hAnsi="Times New Roman" w:cs="Times New Roman"/>
          <w:sz w:val="28"/>
          <w:szCs w:val="28"/>
        </w:rPr>
        <w:t>ы</w:t>
      </w:r>
      <w:r w:rsidRPr="00342689">
        <w:rPr>
          <w:rFonts w:ascii="Times New Roman" w:hAnsi="Times New Roman" w:cs="Times New Roman"/>
          <w:sz w:val="28"/>
          <w:szCs w:val="28"/>
        </w:rPr>
        <w:t>м настоящим Регламентом</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2</w:t>
      </w:r>
      <w:r w:rsidR="005C40ED" w:rsidRPr="00342689">
        <w:rPr>
          <w:rFonts w:ascii="Times New Roman" w:hAnsi="Times New Roman" w:cs="Times New Roman"/>
          <w:sz w:val="28"/>
          <w:szCs w:val="28"/>
        </w:rPr>
        <w:t>5</w:t>
      </w:r>
      <w:r w:rsidRPr="00342689">
        <w:rPr>
          <w:rFonts w:ascii="Times New Roman" w:hAnsi="Times New Roman" w:cs="Times New Roman"/>
          <w:sz w:val="28"/>
          <w:szCs w:val="28"/>
        </w:rPr>
        <w:t>. Порядок рассмотрения проектов законов Пермского края, поступающих из Законодательного Собрания Пермского края, и принятия решений по ним</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Поступивший в </w:t>
      </w:r>
      <w:r w:rsidR="00E50CC2" w:rsidRPr="00342689">
        <w:rPr>
          <w:rFonts w:ascii="Times New Roman" w:hAnsi="Times New Roman" w:cs="Times New Roman"/>
          <w:sz w:val="28"/>
          <w:szCs w:val="28"/>
        </w:rPr>
        <w:t>Дум</w:t>
      </w:r>
      <w:r w:rsidR="00C92BB8" w:rsidRPr="00342689">
        <w:rPr>
          <w:rFonts w:ascii="Times New Roman" w:hAnsi="Times New Roman" w:cs="Times New Roman"/>
          <w:sz w:val="28"/>
          <w:szCs w:val="28"/>
        </w:rPr>
        <w:t>у</w:t>
      </w:r>
      <w:r w:rsidRPr="00342689">
        <w:rPr>
          <w:rFonts w:ascii="Times New Roman" w:hAnsi="Times New Roman" w:cs="Times New Roman"/>
          <w:sz w:val="28"/>
          <w:szCs w:val="28"/>
        </w:rPr>
        <w:t xml:space="preserve"> проект закона Пермского края регистрируется в аппарате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 в тот же день передается председателю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 </w:t>
      </w:r>
      <w:r w:rsidR="005A6566" w:rsidRPr="00342689">
        <w:rPr>
          <w:rFonts w:ascii="Times New Roman" w:hAnsi="Times New Roman" w:cs="Times New Roman"/>
          <w:sz w:val="28"/>
          <w:szCs w:val="28"/>
        </w:rPr>
        <w:t xml:space="preserve">(или) </w:t>
      </w:r>
      <w:r w:rsidRPr="00342689">
        <w:rPr>
          <w:rFonts w:ascii="Times New Roman" w:hAnsi="Times New Roman" w:cs="Times New Roman"/>
          <w:sz w:val="28"/>
          <w:szCs w:val="28"/>
        </w:rPr>
        <w:t xml:space="preserve">заместителю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Председатель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(заместитель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направляет проект закона Пермского края для рассмотрения и подготовки предложений в профильный комитет</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 необходимости копия законопроекта направляется </w:t>
      </w:r>
      <w:r w:rsidR="005A6566" w:rsidRPr="00342689">
        <w:rPr>
          <w:rFonts w:ascii="Times New Roman" w:hAnsi="Times New Roman" w:cs="Times New Roman"/>
          <w:sz w:val="28"/>
          <w:szCs w:val="28"/>
        </w:rPr>
        <w:t>в администрацию</w:t>
      </w:r>
      <w:r w:rsidR="005A6566" w:rsidRPr="00342689">
        <w:rPr>
          <w:rFonts w:ascii="Times New Roman" w:eastAsiaTheme="minorHAnsi" w:hAnsi="Times New Roman" w:cs="Times New Roman"/>
          <w:sz w:val="28"/>
          <w:szCs w:val="28"/>
          <w:lang w:eastAsia="en-US"/>
        </w:rPr>
        <w:t xml:space="preserve"> </w:t>
      </w:r>
      <w:r w:rsidR="005A6566" w:rsidRPr="00342689">
        <w:rPr>
          <w:rFonts w:ascii="Times New Roman" w:hAnsi="Times New Roman" w:cs="Times New Roman"/>
          <w:sz w:val="28"/>
          <w:szCs w:val="28"/>
        </w:rPr>
        <w:t xml:space="preserve">Пермского муниципального округа, </w:t>
      </w:r>
      <w:r w:rsidRPr="00342689">
        <w:rPr>
          <w:rFonts w:ascii="Times New Roman" w:hAnsi="Times New Roman" w:cs="Times New Roman"/>
          <w:sz w:val="28"/>
          <w:szCs w:val="28"/>
        </w:rPr>
        <w:t xml:space="preserve">Контрольно-счетную палату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в Общественную палату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 - для информации и внесения предложений.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Изготовление необходимого числа копий проектов законов Пермского края, оперативное доведение их до органов, указанных в резолюции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(заместителя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контроль выполнения сроков рассмотрения проектов законов Пермского края, сбор и обобщение предложений обеспечиваются аппаратом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Обобщенные предложения представляются председателю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(заместителю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который вносит соответствующий проект решения на рассмотрение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При внесении вопроса в проект повестки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его рассмотрение и обсуждение осуществляются в порядке, установленном настоящим Регламентом</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bookmarkStart w:id="8" w:name="P431"/>
      <w:bookmarkEnd w:id="8"/>
      <w:r w:rsidRPr="00342689">
        <w:rPr>
          <w:rFonts w:ascii="Times New Roman" w:hAnsi="Times New Roman" w:cs="Times New Roman"/>
          <w:sz w:val="28"/>
          <w:szCs w:val="28"/>
        </w:rPr>
        <w:t>Статья 2</w:t>
      </w:r>
      <w:r w:rsidR="005C40ED" w:rsidRPr="00342689">
        <w:rPr>
          <w:rFonts w:ascii="Times New Roman" w:hAnsi="Times New Roman" w:cs="Times New Roman"/>
          <w:sz w:val="28"/>
          <w:szCs w:val="28"/>
        </w:rPr>
        <w:t>6</w:t>
      </w:r>
      <w:r w:rsidRPr="00342689">
        <w:rPr>
          <w:rFonts w:ascii="Times New Roman" w:hAnsi="Times New Roman" w:cs="Times New Roman"/>
          <w:sz w:val="28"/>
          <w:szCs w:val="28"/>
        </w:rPr>
        <w:t>. Порядок рассмотрения информации в рамках часа администрации</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В повестке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предусматривается время для заслушивания информации </w:t>
      </w:r>
      <w:r w:rsidR="005A6566" w:rsidRPr="00342689">
        <w:rPr>
          <w:rFonts w:ascii="Times New Roman" w:hAnsi="Times New Roman" w:cs="Times New Roman"/>
          <w:sz w:val="28"/>
          <w:szCs w:val="28"/>
        </w:rPr>
        <w:t xml:space="preserve">должностных лиц </w:t>
      </w:r>
      <w:r w:rsidRPr="00342689">
        <w:rPr>
          <w:rFonts w:ascii="Times New Roman" w:hAnsi="Times New Roman" w:cs="Times New Roman"/>
          <w:sz w:val="28"/>
          <w:szCs w:val="28"/>
        </w:rPr>
        <w:t xml:space="preserve">администрации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по вопросам, относящимся к сфере их деятельности (далее </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 xml:space="preserve"> </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час администрации</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Час администрации</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 xml:space="preserve"> проводится, как правило, в начале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течение не более 50 минут по утвержденному плану.</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Для выступления с информацией на </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часе администрации</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 xml:space="preserve"> должностному лицу предоставляется время до 30 минут, для вопросов и ответов на них - до 20 минут.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Тематика проведения </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часа администрации</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 xml:space="preserve"> утверждается </w:t>
      </w:r>
      <w:r w:rsidR="00C92BB8" w:rsidRPr="00342689">
        <w:rPr>
          <w:rFonts w:ascii="Times New Roman" w:hAnsi="Times New Roman" w:cs="Times New Roman"/>
          <w:sz w:val="28"/>
          <w:szCs w:val="28"/>
        </w:rPr>
        <w:t>Думой</w:t>
      </w:r>
      <w:r w:rsidRPr="00342689">
        <w:rPr>
          <w:rFonts w:ascii="Times New Roman" w:hAnsi="Times New Roman" w:cs="Times New Roman"/>
          <w:sz w:val="28"/>
          <w:szCs w:val="28"/>
        </w:rPr>
        <w:t xml:space="preserve"> по согласованию с главой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 и должна содержать наименование вопроса, дату его рассмотрения, информацию о докладчиках.</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Информация для </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часа администрации</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 xml:space="preserve"> предоставляется в </w:t>
      </w:r>
      <w:r w:rsidR="00E50CC2" w:rsidRPr="00342689">
        <w:rPr>
          <w:rFonts w:ascii="Times New Roman" w:hAnsi="Times New Roman" w:cs="Times New Roman"/>
          <w:sz w:val="28"/>
          <w:szCs w:val="28"/>
        </w:rPr>
        <w:t>Дум</w:t>
      </w:r>
      <w:r w:rsidR="00FF5451" w:rsidRPr="00342689">
        <w:rPr>
          <w:rFonts w:ascii="Times New Roman" w:hAnsi="Times New Roman" w:cs="Times New Roman"/>
          <w:sz w:val="28"/>
          <w:szCs w:val="28"/>
        </w:rPr>
        <w:t>у</w:t>
      </w:r>
      <w:r w:rsidRPr="00342689">
        <w:rPr>
          <w:rFonts w:ascii="Times New Roman" w:hAnsi="Times New Roman" w:cs="Times New Roman"/>
          <w:sz w:val="28"/>
          <w:szCs w:val="28"/>
        </w:rPr>
        <w:t xml:space="preserve"> не позднее чем за 10 дней до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4. Депутаты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вправе задать вопросы докладчику, а также иным лицам, приглашенным на заседание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по рассматриваемому вопросу.</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5. По результатам заслушивания информации и ответов на вопросы </w:t>
      </w:r>
      <w:r w:rsidR="00E50CC2" w:rsidRPr="00342689">
        <w:rPr>
          <w:rFonts w:ascii="Times New Roman" w:hAnsi="Times New Roman" w:cs="Times New Roman"/>
          <w:sz w:val="28"/>
          <w:szCs w:val="28"/>
        </w:rPr>
        <w:t>Дума</w:t>
      </w:r>
      <w:r w:rsidRPr="00342689">
        <w:rPr>
          <w:rFonts w:ascii="Times New Roman" w:hAnsi="Times New Roman" w:cs="Times New Roman"/>
          <w:sz w:val="28"/>
          <w:szCs w:val="28"/>
        </w:rPr>
        <w:t xml:space="preserve"> может дать поручение профильному комитету </w:t>
      </w:r>
      <w:r w:rsidR="003A1C0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подготовить проект решения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который вносится на рассмотрение в порядке, установленном настоящим Регламентом</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2</w:t>
      </w:r>
      <w:r w:rsidR="005C40ED" w:rsidRPr="00342689">
        <w:rPr>
          <w:rFonts w:ascii="Times New Roman" w:hAnsi="Times New Roman" w:cs="Times New Roman"/>
          <w:sz w:val="28"/>
          <w:szCs w:val="28"/>
        </w:rPr>
        <w:t>7</w:t>
      </w:r>
      <w:r w:rsidRPr="00342689">
        <w:rPr>
          <w:rFonts w:ascii="Times New Roman" w:hAnsi="Times New Roman" w:cs="Times New Roman"/>
          <w:sz w:val="28"/>
          <w:szCs w:val="28"/>
        </w:rPr>
        <w:t>. Порядок рассмотрения протестов и требований прокурора</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Протест прокурора, принесенный им в соответствии с Федеральным </w:t>
      </w:r>
      <w:r w:rsidR="00C92BB8" w:rsidRPr="00342689">
        <w:rPr>
          <w:rFonts w:ascii="Times New Roman" w:hAnsi="Times New Roman" w:cs="Times New Roman"/>
          <w:sz w:val="28"/>
          <w:szCs w:val="28"/>
        </w:rPr>
        <w:t>законом «</w:t>
      </w:r>
      <w:r w:rsidRPr="00342689">
        <w:rPr>
          <w:rFonts w:ascii="Times New Roman" w:hAnsi="Times New Roman" w:cs="Times New Roman"/>
          <w:sz w:val="28"/>
          <w:szCs w:val="28"/>
        </w:rPr>
        <w:t>О прокуратуре Российской Федерации</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 xml:space="preserve">, рассматривается на ближайшем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Специалист аппарата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по поручению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его отсутствие - заместителя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готовит по существу протеста прокурора заключение и соответствующий проект решения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Проект решения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по протесту прокурора вносится на рассмотрение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председателем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его отсутствие - заместителем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 приложением текста протеста прокурора и заключения, подготовленного специалистом аппарата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Требование прокурора, внесенное им в соответствии с Федеральным </w:t>
      </w:r>
      <w:r w:rsidR="00C92BB8" w:rsidRPr="00342689">
        <w:rPr>
          <w:rFonts w:ascii="Times New Roman" w:hAnsi="Times New Roman" w:cs="Times New Roman"/>
          <w:sz w:val="28"/>
          <w:szCs w:val="28"/>
        </w:rPr>
        <w:t>законом «</w:t>
      </w:r>
      <w:r w:rsidRPr="00342689">
        <w:rPr>
          <w:rFonts w:ascii="Times New Roman" w:hAnsi="Times New Roman" w:cs="Times New Roman"/>
          <w:sz w:val="28"/>
          <w:szCs w:val="28"/>
        </w:rPr>
        <w:t>О прокуратуре Российской Федерации</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 xml:space="preserve"> и Федеральным </w:t>
      </w:r>
      <w:r w:rsidR="00C92BB8" w:rsidRPr="00342689">
        <w:rPr>
          <w:rFonts w:ascii="Times New Roman" w:hAnsi="Times New Roman" w:cs="Times New Roman"/>
          <w:sz w:val="28"/>
          <w:szCs w:val="28"/>
        </w:rPr>
        <w:t>законом «</w:t>
      </w:r>
      <w:r w:rsidRPr="00342689">
        <w:rPr>
          <w:rFonts w:ascii="Times New Roman" w:hAnsi="Times New Roman" w:cs="Times New Roman"/>
          <w:sz w:val="28"/>
          <w:szCs w:val="28"/>
        </w:rPr>
        <w:t>Об антикоррупционной экспертизе нормативных правовых актов и проектов нормативных правовых актов</w:t>
      </w:r>
      <w:r w:rsidR="00C92BB8" w:rsidRPr="00342689">
        <w:rPr>
          <w:rFonts w:ascii="Times New Roman" w:hAnsi="Times New Roman" w:cs="Times New Roman"/>
          <w:sz w:val="28"/>
          <w:szCs w:val="28"/>
        </w:rPr>
        <w:t>»</w:t>
      </w:r>
      <w:r w:rsidRPr="00342689">
        <w:rPr>
          <w:rFonts w:ascii="Times New Roman" w:hAnsi="Times New Roman" w:cs="Times New Roman"/>
          <w:sz w:val="28"/>
          <w:szCs w:val="28"/>
        </w:rPr>
        <w:t xml:space="preserve">, рассматривается на ближайшем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Председателем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его отсутствие - заместителем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требование прокурора направляется для рассмотрения в профильный комитет</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Аппарат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извещает прокурора о дате рассмотрения </w:t>
      </w:r>
      <w:r w:rsidR="003B3847" w:rsidRPr="00342689">
        <w:rPr>
          <w:rFonts w:ascii="Times New Roman" w:hAnsi="Times New Roman" w:cs="Times New Roman"/>
          <w:sz w:val="28"/>
          <w:szCs w:val="28"/>
        </w:rPr>
        <w:t>Думой</w:t>
      </w:r>
      <w:r w:rsidRPr="00342689">
        <w:rPr>
          <w:rFonts w:ascii="Times New Roman" w:hAnsi="Times New Roman" w:cs="Times New Roman"/>
          <w:sz w:val="28"/>
          <w:szCs w:val="28"/>
        </w:rPr>
        <w:t xml:space="preserve"> требования прокурора.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4. По итогам рассмотрения требования прокурора комитет </w:t>
      </w:r>
      <w:r w:rsidR="003A1C0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готовит проект решения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 приложением текста требования прокурора, иных необходимых документов и предоставляет его председателю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5. Рассмотрение проекта решения по протесту и требованию прокурора осуществляется в порядке, установленном настоящим Регламентом</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2</w:t>
      </w:r>
      <w:r w:rsidR="005C40ED" w:rsidRPr="00342689">
        <w:rPr>
          <w:rFonts w:ascii="Times New Roman" w:hAnsi="Times New Roman" w:cs="Times New Roman"/>
          <w:sz w:val="28"/>
          <w:szCs w:val="28"/>
        </w:rPr>
        <w:t>8</w:t>
      </w:r>
      <w:r w:rsidRPr="00342689">
        <w:rPr>
          <w:rFonts w:ascii="Times New Roman" w:hAnsi="Times New Roman" w:cs="Times New Roman"/>
          <w:sz w:val="28"/>
          <w:szCs w:val="28"/>
        </w:rPr>
        <w:t>. Порядок организации депутатских слушаний</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Для публичного обсуждения нормативных правовых актов, других важных политических, экономических, социальных, культурных, экологических и иных проблем по предметам ведения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могут проводиться депутатские слушания.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Решение о назначении депутатских слушаний принимается комитетами </w:t>
      </w:r>
      <w:r w:rsidR="003A1C0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или </w:t>
      </w:r>
      <w:r w:rsidR="00FF5451" w:rsidRPr="00342689">
        <w:rPr>
          <w:rFonts w:ascii="Times New Roman" w:hAnsi="Times New Roman" w:cs="Times New Roman"/>
          <w:sz w:val="28"/>
          <w:szCs w:val="28"/>
        </w:rPr>
        <w:t>Думой</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Депутатские слушания назначаются по инициативе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комитетов</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депутатских объединений (фракций, групп)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7228CA"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 решении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(решении комитета</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 проведении депутатских слушаний определяются тема слушаний и ответственные за их организацию и проведение. О проведении слушаний в обязательном порядке извещается каждый 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w:t>
      </w:r>
    </w:p>
    <w:p w:rsidR="00161D69" w:rsidRPr="00342689" w:rsidRDefault="007228CA"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О</w:t>
      </w:r>
      <w:r w:rsidR="00161D69" w:rsidRPr="00342689">
        <w:rPr>
          <w:rFonts w:ascii="Times New Roman" w:hAnsi="Times New Roman" w:cs="Times New Roman"/>
          <w:sz w:val="28"/>
          <w:szCs w:val="28"/>
        </w:rPr>
        <w:t xml:space="preserve"> проведении слушаний извещается </w:t>
      </w:r>
      <w:r w:rsidRPr="00342689">
        <w:rPr>
          <w:rFonts w:ascii="Times New Roman" w:hAnsi="Times New Roman" w:cs="Times New Roman"/>
          <w:sz w:val="28"/>
          <w:szCs w:val="28"/>
        </w:rPr>
        <w:t>глава</w:t>
      </w:r>
      <w:r w:rsidR="00161D69" w:rsidRPr="00342689">
        <w:rPr>
          <w:rFonts w:ascii="Times New Roman" w:hAnsi="Times New Roman" w:cs="Times New Roman"/>
          <w:sz w:val="28"/>
          <w:szCs w:val="28"/>
        </w:rPr>
        <w:t xml:space="preserve"> Пермского муниципального </w:t>
      </w:r>
      <w:r w:rsidR="00E50CC2" w:rsidRPr="00342689">
        <w:rPr>
          <w:rFonts w:ascii="Times New Roman" w:hAnsi="Times New Roman" w:cs="Times New Roman"/>
          <w:sz w:val="28"/>
          <w:szCs w:val="28"/>
        </w:rPr>
        <w:t>округ</w:t>
      </w:r>
      <w:r w:rsidR="00161D69" w:rsidRPr="00342689">
        <w:rPr>
          <w:rFonts w:ascii="Times New Roman" w:hAnsi="Times New Roman" w:cs="Times New Roman"/>
          <w:sz w:val="28"/>
          <w:szCs w:val="28"/>
        </w:rPr>
        <w:t>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По результатам депутатских слушаний большинством голосов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принимавших участие в слушаниях, могут быть приняты рекомендации по обсуждаемой проблеме.</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Организационное обеспечение проведения депутатских слушаний осуществляет аппарат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bookmarkStart w:id="9" w:name="P464"/>
      <w:bookmarkEnd w:id="9"/>
      <w:r w:rsidRPr="00342689">
        <w:rPr>
          <w:rFonts w:ascii="Times New Roman" w:hAnsi="Times New Roman" w:cs="Times New Roman"/>
          <w:sz w:val="28"/>
          <w:szCs w:val="28"/>
        </w:rPr>
        <w:t>Статья 2</w:t>
      </w:r>
      <w:r w:rsidR="005C40ED" w:rsidRPr="00342689">
        <w:rPr>
          <w:rFonts w:ascii="Times New Roman" w:hAnsi="Times New Roman" w:cs="Times New Roman"/>
          <w:sz w:val="28"/>
          <w:szCs w:val="28"/>
        </w:rPr>
        <w:t>9</w:t>
      </w:r>
      <w:r w:rsidRPr="00342689">
        <w:rPr>
          <w:rFonts w:ascii="Times New Roman" w:hAnsi="Times New Roman" w:cs="Times New Roman"/>
          <w:sz w:val="28"/>
          <w:szCs w:val="28"/>
        </w:rPr>
        <w:t xml:space="preserve">. Порядок заслушивания ежегодных отчетов главы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о результатах его деятельности и деятельности администрации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в том числе о решении вопросов, поставленных </w:t>
      </w:r>
      <w:r w:rsidR="003C435E" w:rsidRPr="00342689">
        <w:rPr>
          <w:rFonts w:ascii="Times New Roman" w:hAnsi="Times New Roman" w:cs="Times New Roman"/>
          <w:sz w:val="28"/>
          <w:szCs w:val="28"/>
        </w:rPr>
        <w:t>Думой</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Порядок заслушивания ежегодных отчетов главы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утвержден решением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 xml:space="preserve">Статья </w:t>
      </w:r>
      <w:r w:rsidR="005C40ED" w:rsidRPr="00342689">
        <w:rPr>
          <w:rFonts w:ascii="Times New Roman" w:hAnsi="Times New Roman" w:cs="Times New Roman"/>
          <w:sz w:val="28"/>
          <w:szCs w:val="28"/>
        </w:rPr>
        <w:t>30</w:t>
      </w:r>
      <w:r w:rsidRPr="00342689">
        <w:rPr>
          <w:rFonts w:ascii="Times New Roman" w:hAnsi="Times New Roman" w:cs="Times New Roman"/>
          <w:sz w:val="28"/>
          <w:szCs w:val="28"/>
        </w:rPr>
        <w:t xml:space="preserve">. Порядок рассмотрения решений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поставленных на контроль</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E50CC2"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Дума</w:t>
      </w:r>
      <w:r w:rsidR="00161D69" w:rsidRPr="00342689">
        <w:rPr>
          <w:rFonts w:ascii="Times New Roman" w:hAnsi="Times New Roman" w:cs="Times New Roman"/>
          <w:sz w:val="28"/>
          <w:szCs w:val="28"/>
        </w:rPr>
        <w:t xml:space="preserve"> через комитеты </w:t>
      </w:r>
      <w:r w:rsidR="003A1C01" w:rsidRPr="00342689">
        <w:rPr>
          <w:rFonts w:ascii="Times New Roman" w:hAnsi="Times New Roman" w:cs="Times New Roman"/>
          <w:sz w:val="28"/>
          <w:szCs w:val="28"/>
        </w:rPr>
        <w:t xml:space="preserve">Думы </w:t>
      </w:r>
      <w:r w:rsidR="00161D69" w:rsidRPr="00342689">
        <w:rPr>
          <w:rFonts w:ascii="Times New Roman" w:hAnsi="Times New Roman" w:cs="Times New Roman"/>
          <w:sz w:val="28"/>
          <w:szCs w:val="28"/>
        </w:rPr>
        <w:t xml:space="preserve">и иные создаваемые </w:t>
      </w:r>
      <w:r w:rsidR="00FF5451" w:rsidRPr="00342689">
        <w:rPr>
          <w:rFonts w:ascii="Times New Roman" w:hAnsi="Times New Roman" w:cs="Times New Roman"/>
          <w:sz w:val="28"/>
          <w:szCs w:val="28"/>
        </w:rPr>
        <w:t>ею</w:t>
      </w:r>
      <w:r w:rsidR="00161D69" w:rsidRPr="00342689">
        <w:rPr>
          <w:rFonts w:ascii="Times New Roman" w:hAnsi="Times New Roman" w:cs="Times New Roman"/>
          <w:sz w:val="28"/>
          <w:szCs w:val="28"/>
        </w:rPr>
        <w:t xml:space="preserve"> органы, наделенные необходимыми полномочиями, осуществляет контроль за соблюдением на территории Пермского муниципального </w:t>
      </w:r>
      <w:r w:rsidRPr="00342689">
        <w:rPr>
          <w:rFonts w:ascii="Times New Roman" w:hAnsi="Times New Roman" w:cs="Times New Roman"/>
          <w:sz w:val="28"/>
          <w:szCs w:val="28"/>
        </w:rPr>
        <w:t>округ</w:t>
      </w:r>
      <w:r w:rsidR="00161D69" w:rsidRPr="00342689">
        <w:rPr>
          <w:rFonts w:ascii="Times New Roman" w:hAnsi="Times New Roman" w:cs="Times New Roman"/>
          <w:sz w:val="28"/>
          <w:szCs w:val="28"/>
        </w:rPr>
        <w:t xml:space="preserve">а нормативных правовых актов в соответствии с Положением о контроле за исполнением правовых актов </w:t>
      </w:r>
      <w:r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w:t>
      </w:r>
    </w:p>
    <w:p w:rsidR="00161D69" w:rsidRPr="00342689" w:rsidRDefault="00161D69" w:rsidP="00EF401B">
      <w:pPr>
        <w:pStyle w:val="ConsPlusNormal"/>
        <w:jc w:val="both"/>
        <w:rPr>
          <w:rFonts w:ascii="Times New Roman" w:hAnsi="Times New Roman" w:cs="Times New Roman"/>
          <w:sz w:val="28"/>
          <w:szCs w:val="28"/>
        </w:rPr>
      </w:pPr>
    </w:p>
    <w:p w:rsidR="005B4A5B" w:rsidRPr="00342689" w:rsidRDefault="005B4A5B" w:rsidP="005B4A5B">
      <w:pPr>
        <w:autoSpaceDE w:val="0"/>
        <w:autoSpaceDN w:val="0"/>
        <w:adjustRightInd w:val="0"/>
        <w:spacing w:line="240" w:lineRule="auto"/>
        <w:ind w:firstLine="540"/>
        <w:jc w:val="both"/>
        <w:rPr>
          <w:rFonts w:ascii="Times New Roman" w:hAnsi="Times New Roman" w:cs="Times New Roman"/>
          <w:b/>
          <w:bCs/>
          <w:sz w:val="28"/>
          <w:szCs w:val="28"/>
        </w:rPr>
      </w:pPr>
      <w:r w:rsidRPr="00342689">
        <w:rPr>
          <w:rFonts w:ascii="Times New Roman" w:hAnsi="Times New Roman" w:cs="Times New Roman"/>
          <w:b/>
          <w:bCs/>
          <w:sz w:val="28"/>
          <w:szCs w:val="28"/>
        </w:rPr>
        <w:t>Статья 3</w:t>
      </w:r>
      <w:r w:rsidR="005C40ED" w:rsidRPr="00342689">
        <w:rPr>
          <w:rFonts w:ascii="Times New Roman" w:hAnsi="Times New Roman" w:cs="Times New Roman"/>
          <w:b/>
          <w:bCs/>
          <w:sz w:val="28"/>
          <w:szCs w:val="28"/>
        </w:rPr>
        <w:t>1</w:t>
      </w:r>
      <w:r w:rsidRPr="00342689">
        <w:rPr>
          <w:rFonts w:ascii="Times New Roman" w:hAnsi="Times New Roman" w:cs="Times New Roman"/>
          <w:b/>
          <w:bCs/>
          <w:sz w:val="28"/>
          <w:szCs w:val="28"/>
        </w:rPr>
        <w:t>. Заслушивание информации должностных лиц органов местного самоуправления, иных организаций, учреждений, предприятий о ходе реализации законодательства Российской Федерации, Пермского края, муниципальных правовых актов Пермского муниципального округа (информационные мероприятия)</w:t>
      </w:r>
    </w:p>
    <w:p w:rsidR="005B4A5B" w:rsidRPr="00342689" w:rsidRDefault="005B4A5B" w:rsidP="005B4A5B">
      <w:pPr>
        <w:autoSpaceDE w:val="0"/>
        <w:autoSpaceDN w:val="0"/>
        <w:adjustRightInd w:val="0"/>
        <w:spacing w:after="0" w:line="240" w:lineRule="auto"/>
        <w:jc w:val="both"/>
        <w:rPr>
          <w:rFonts w:ascii="Times New Roman" w:hAnsi="Times New Roman" w:cs="Times New Roman"/>
          <w:sz w:val="28"/>
          <w:szCs w:val="28"/>
        </w:rPr>
      </w:pPr>
    </w:p>
    <w:p w:rsidR="005B4A5B" w:rsidRPr="00342689" w:rsidRDefault="005B4A5B" w:rsidP="005B4A5B">
      <w:pPr>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1. Заслушивание информации должностных лиц производится на заседаниях Думы.</w:t>
      </w:r>
    </w:p>
    <w:p w:rsidR="005B4A5B" w:rsidRPr="00342689" w:rsidRDefault="005B4A5B" w:rsidP="005B4A5B">
      <w:pPr>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2. Основаниями для представления информации могут служить нормы соответствующего закона, муниципального правового акта, протокольное решение Думы, план работы Думы, соглашение о взаимодействии.</w:t>
      </w:r>
    </w:p>
    <w:p w:rsidR="005B4A5B" w:rsidRPr="00342689" w:rsidRDefault="005B4A5B" w:rsidP="005B4A5B">
      <w:pPr>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Информация предоставляется в сроки, установленные соответствующим законом, муниципальным правовым актом, протокольным решением Думы, планом работы Думы, соглашением о взаимодействии и должна содержать: основания представления со ссылкой на соответствующие правовые акты, изложение основного информационного материала, выводы, предложения, рекомендации или просьбы. Информация по вопросам исполнения законов, муниципальных правовых актов должна носить систематизированный характер, содержать сравнительный анализ и оценку эффективности проведенных и планируемых мероприятий.</w:t>
      </w:r>
    </w:p>
    <w:p w:rsidR="005B4A5B" w:rsidRPr="00342689" w:rsidRDefault="005B4A5B" w:rsidP="005B4A5B">
      <w:pPr>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Обсуждение вопроса в рамках информационного мероприятия на заседании Думы начинается с доклада соответствующего должностного лица. По окончании выступления депутаты </w:t>
      </w:r>
      <w:r w:rsidR="00B85ED6"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вправе задавать докладчику вопросы, высказывать мнение по существу обсуждаемого вопроса.</w:t>
      </w:r>
    </w:p>
    <w:p w:rsidR="005B4A5B" w:rsidRPr="00342689" w:rsidRDefault="005B4A5B"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 xml:space="preserve">Статья </w:t>
      </w:r>
      <w:r w:rsidR="00FF5451" w:rsidRPr="00342689">
        <w:rPr>
          <w:rFonts w:ascii="Times New Roman" w:hAnsi="Times New Roman" w:cs="Times New Roman"/>
          <w:sz w:val="28"/>
          <w:szCs w:val="28"/>
        </w:rPr>
        <w:t>3</w:t>
      </w:r>
      <w:r w:rsidR="005C40ED" w:rsidRPr="00342689">
        <w:rPr>
          <w:rFonts w:ascii="Times New Roman" w:hAnsi="Times New Roman" w:cs="Times New Roman"/>
          <w:sz w:val="28"/>
          <w:szCs w:val="28"/>
        </w:rPr>
        <w:t>2</w:t>
      </w:r>
      <w:r w:rsidRPr="00342689">
        <w:rPr>
          <w:rFonts w:ascii="Times New Roman" w:hAnsi="Times New Roman" w:cs="Times New Roman"/>
          <w:sz w:val="28"/>
          <w:szCs w:val="28"/>
        </w:rPr>
        <w:t>. Депутатский запрос</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Обращение к руководителям государственных органов, органов местного самоуправления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 предприятий и организаций, расположенных на территории Пермского</w:t>
      </w:r>
      <w:r w:rsidR="001912F9" w:rsidRPr="00342689">
        <w:rPr>
          <w:rFonts w:ascii="Times New Roman" w:hAnsi="Times New Roman" w:cs="Times New Roman"/>
          <w:sz w:val="28"/>
          <w:szCs w:val="28"/>
        </w:rPr>
        <w:t xml:space="preserve"> муниципального</w:t>
      </w:r>
      <w:r w:rsidRPr="00342689">
        <w:rPr>
          <w:rFonts w:ascii="Times New Roman" w:hAnsi="Times New Roman" w:cs="Times New Roman"/>
          <w:sz w:val="28"/>
          <w:szCs w:val="28"/>
        </w:rPr>
        <w:t xml:space="preserve">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 депутат</w:t>
      </w:r>
      <w:r w:rsidR="00B85ED6" w:rsidRPr="00342689">
        <w:rPr>
          <w:rFonts w:ascii="Times New Roman" w:eastAsiaTheme="minorHAnsi" w:hAnsi="Times New Roman" w:cs="Times New Roman"/>
          <w:sz w:val="28"/>
          <w:szCs w:val="28"/>
          <w:lang w:eastAsia="en-US"/>
        </w:rPr>
        <w:t xml:space="preserve"> </w:t>
      </w:r>
      <w:r w:rsidR="00B85ED6" w:rsidRPr="00342689">
        <w:rPr>
          <w:rFonts w:ascii="Times New Roman" w:hAnsi="Times New Roman" w:cs="Times New Roman"/>
          <w:sz w:val="28"/>
          <w:szCs w:val="28"/>
        </w:rPr>
        <w:t>Думы</w:t>
      </w:r>
      <w:r w:rsidRPr="00342689">
        <w:rPr>
          <w:rFonts w:ascii="Times New Roman" w:hAnsi="Times New Roman" w:cs="Times New Roman"/>
          <w:sz w:val="28"/>
          <w:szCs w:val="28"/>
        </w:rPr>
        <w:t>, комитет</w:t>
      </w:r>
      <w:r w:rsidR="003A1C01" w:rsidRPr="00342689">
        <w:rPr>
          <w:rFonts w:ascii="Times New Roman" w:eastAsiaTheme="minorHAnsi" w:hAnsi="Times New Roman" w:cs="Times New Roman"/>
          <w:sz w:val="28"/>
          <w:szCs w:val="28"/>
          <w:lang w:eastAsia="en-US"/>
        </w:rPr>
        <w:t xml:space="preserve"> </w:t>
      </w:r>
      <w:r w:rsidR="003A1C0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депутатская группа вправе внести на рассмотрение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Обращение и проект решения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вносятся в </w:t>
      </w:r>
      <w:r w:rsidR="00E50CC2" w:rsidRPr="00342689">
        <w:rPr>
          <w:rFonts w:ascii="Times New Roman" w:hAnsi="Times New Roman" w:cs="Times New Roman"/>
          <w:sz w:val="28"/>
          <w:szCs w:val="28"/>
        </w:rPr>
        <w:t>Дум</w:t>
      </w:r>
      <w:r w:rsidR="003C435E" w:rsidRPr="00342689">
        <w:rPr>
          <w:rFonts w:ascii="Times New Roman" w:hAnsi="Times New Roman" w:cs="Times New Roman"/>
          <w:sz w:val="28"/>
          <w:szCs w:val="28"/>
        </w:rPr>
        <w:t>у</w:t>
      </w:r>
      <w:r w:rsidRPr="00342689">
        <w:rPr>
          <w:rFonts w:ascii="Times New Roman" w:hAnsi="Times New Roman" w:cs="Times New Roman"/>
          <w:sz w:val="28"/>
          <w:szCs w:val="28"/>
        </w:rPr>
        <w:t xml:space="preserve"> в письменной форме в соответствии с</w:t>
      </w:r>
      <w:r w:rsidR="00633D41" w:rsidRPr="00342689">
        <w:rPr>
          <w:rFonts w:ascii="Times New Roman" w:hAnsi="Times New Roman" w:cs="Times New Roman"/>
          <w:sz w:val="28"/>
          <w:szCs w:val="28"/>
        </w:rPr>
        <w:t xml:space="preserve">о статьей </w:t>
      </w:r>
      <w:r w:rsidR="00BD02C8" w:rsidRPr="00342689">
        <w:rPr>
          <w:rFonts w:ascii="Times New Roman" w:hAnsi="Times New Roman" w:cs="Times New Roman"/>
          <w:sz w:val="28"/>
          <w:szCs w:val="28"/>
        </w:rPr>
        <w:t>10</w:t>
      </w:r>
      <w:r w:rsidRPr="00342689">
        <w:rPr>
          <w:rFonts w:ascii="Times New Roman" w:hAnsi="Times New Roman" w:cs="Times New Roman"/>
          <w:sz w:val="28"/>
          <w:szCs w:val="28"/>
        </w:rPr>
        <w:t xml:space="preserve"> </w:t>
      </w:r>
      <w:r w:rsidR="003C435E" w:rsidRPr="00342689">
        <w:rPr>
          <w:rFonts w:ascii="Times New Roman" w:hAnsi="Times New Roman" w:cs="Times New Roman"/>
          <w:sz w:val="28"/>
          <w:szCs w:val="28"/>
        </w:rPr>
        <w:t>настоящ</w:t>
      </w:r>
      <w:r w:rsidR="00633D41" w:rsidRPr="00342689">
        <w:rPr>
          <w:rFonts w:ascii="Times New Roman" w:hAnsi="Times New Roman" w:cs="Times New Roman"/>
          <w:sz w:val="28"/>
          <w:szCs w:val="28"/>
        </w:rPr>
        <w:t>его</w:t>
      </w:r>
      <w:r w:rsidR="003C435E" w:rsidRPr="00342689">
        <w:rPr>
          <w:rFonts w:ascii="Times New Roman" w:hAnsi="Times New Roman" w:cs="Times New Roman"/>
          <w:sz w:val="28"/>
          <w:szCs w:val="28"/>
        </w:rPr>
        <w:t xml:space="preserve"> Регламент</w:t>
      </w:r>
      <w:r w:rsidR="00633D41" w:rsidRPr="00342689">
        <w:rPr>
          <w:rFonts w:ascii="Times New Roman" w:hAnsi="Times New Roman" w:cs="Times New Roman"/>
          <w:sz w:val="28"/>
          <w:szCs w:val="28"/>
        </w:rPr>
        <w:t>а</w:t>
      </w:r>
      <w:r w:rsidR="003C435E" w:rsidRPr="00342689">
        <w:rPr>
          <w:rFonts w:ascii="Times New Roman" w:hAnsi="Times New Roman" w:cs="Times New Roman"/>
          <w:sz w:val="28"/>
          <w:szCs w:val="28"/>
        </w:rPr>
        <w:t xml:space="preserve"> </w:t>
      </w:r>
      <w:r w:rsidR="00633D4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и оглашаются председательствующим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При отсутствии депутата </w:t>
      </w:r>
      <w:r w:rsidR="00B85ED6"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(автора)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момент рассмотрения обращения его рассмотрение переносится на следующее заседание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Признание обращения депутатским запросом осуществляется по решению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принятому большинством голосов от установленной численности депутатов</w:t>
      </w:r>
      <w:r w:rsidR="00B85ED6" w:rsidRPr="00342689">
        <w:rPr>
          <w:rFonts w:ascii="Times New Roman" w:eastAsiaTheme="minorHAnsi" w:hAnsi="Times New Roman" w:cs="Times New Roman"/>
          <w:sz w:val="28"/>
          <w:szCs w:val="28"/>
          <w:lang w:eastAsia="en-US"/>
        </w:rPr>
        <w:t xml:space="preserve"> </w:t>
      </w:r>
      <w:r w:rsidR="00B85ED6"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3C435E"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4. </w:t>
      </w:r>
      <w:r w:rsidR="003C435E" w:rsidRPr="00342689">
        <w:rPr>
          <w:rFonts w:ascii="Times New Roman" w:hAnsi="Times New Roman" w:cs="Times New Roman"/>
          <w:sz w:val="28"/>
          <w:szCs w:val="28"/>
        </w:rPr>
        <w:t xml:space="preserve">Орган или должностное лицо, к которому обращен депутатский запрос, обязан дать письменный ответ на запрос не позднее чем в пять рабочих дней со дня поступления запроса. </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По запросам, требующим дополнительного изучения, сбора и анализа информации, </w:t>
      </w:r>
      <w:r w:rsidR="003C435E" w:rsidRPr="00342689">
        <w:rPr>
          <w:rFonts w:ascii="Times New Roman" w:hAnsi="Times New Roman" w:cs="Times New Roman"/>
          <w:sz w:val="28"/>
          <w:szCs w:val="28"/>
        </w:rPr>
        <w:t xml:space="preserve">Думой </w:t>
      </w:r>
      <w:r w:rsidRPr="00342689">
        <w:rPr>
          <w:rFonts w:ascii="Times New Roman" w:hAnsi="Times New Roman" w:cs="Times New Roman"/>
          <w:sz w:val="28"/>
          <w:szCs w:val="28"/>
        </w:rPr>
        <w:t>может быть установлен иной срок представления письменного ответа.</w:t>
      </w:r>
    </w:p>
    <w:p w:rsidR="003C435E" w:rsidRPr="00342689" w:rsidRDefault="003C435E"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5. Ответ на запрос оглашается на заседании Думы. По запросу могут быть открыты прения и вынесено решение. Автор запроса имеет право на первоочередное выступление для оценки ответа на запрос и по проекту решения по запросу.</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jc w:val="center"/>
        <w:outlineLvl w:val="1"/>
        <w:rPr>
          <w:rFonts w:ascii="Times New Roman" w:hAnsi="Times New Roman" w:cs="Times New Roman"/>
          <w:sz w:val="28"/>
          <w:szCs w:val="28"/>
        </w:rPr>
      </w:pPr>
      <w:r w:rsidRPr="00342689">
        <w:rPr>
          <w:rFonts w:ascii="Times New Roman" w:hAnsi="Times New Roman" w:cs="Times New Roman"/>
          <w:sz w:val="28"/>
          <w:szCs w:val="28"/>
        </w:rPr>
        <w:t>Глава 6. ОРГАНИЗАЦИЯ ДЕПУТАТСКОЙ ДЕЯТЕЛЬНОСТИ</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 xml:space="preserve">Статья </w:t>
      </w:r>
      <w:r w:rsidR="00FF5451" w:rsidRPr="00342689">
        <w:rPr>
          <w:rFonts w:ascii="Times New Roman" w:hAnsi="Times New Roman" w:cs="Times New Roman"/>
          <w:sz w:val="28"/>
          <w:szCs w:val="28"/>
        </w:rPr>
        <w:t>3</w:t>
      </w:r>
      <w:r w:rsidR="005C40ED" w:rsidRPr="00342689">
        <w:rPr>
          <w:rFonts w:ascii="Times New Roman" w:hAnsi="Times New Roman" w:cs="Times New Roman"/>
          <w:sz w:val="28"/>
          <w:szCs w:val="28"/>
        </w:rPr>
        <w:t>3</w:t>
      </w:r>
      <w:r w:rsidRPr="00342689">
        <w:rPr>
          <w:rFonts w:ascii="Times New Roman" w:hAnsi="Times New Roman" w:cs="Times New Roman"/>
          <w:sz w:val="28"/>
          <w:szCs w:val="28"/>
        </w:rPr>
        <w:t xml:space="preserve">. Права и обязанности депутата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имеет право:</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участвовать в заседаниях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 е</w:t>
      </w:r>
      <w:r w:rsidR="003C435E" w:rsidRPr="00342689">
        <w:rPr>
          <w:rFonts w:ascii="Times New Roman" w:hAnsi="Times New Roman" w:cs="Times New Roman"/>
          <w:sz w:val="28"/>
          <w:szCs w:val="28"/>
        </w:rPr>
        <w:t>е</w:t>
      </w:r>
      <w:r w:rsidRPr="00342689">
        <w:rPr>
          <w:rFonts w:ascii="Times New Roman" w:hAnsi="Times New Roman" w:cs="Times New Roman"/>
          <w:sz w:val="28"/>
          <w:szCs w:val="28"/>
        </w:rPr>
        <w:t xml:space="preserve"> рабочих органов;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присутствовать на заседаниях рабочих органов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членом которых он не является, с правом совещательного голоса;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участвовать в депутатских слушаниях и иных мероприятиях, организуемых </w:t>
      </w:r>
      <w:r w:rsidR="003C435E" w:rsidRPr="00342689">
        <w:rPr>
          <w:rFonts w:ascii="Times New Roman" w:hAnsi="Times New Roman" w:cs="Times New Roman"/>
          <w:sz w:val="28"/>
          <w:szCs w:val="28"/>
        </w:rPr>
        <w:t>Думой</w:t>
      </w:r>
      <w:r w:rsidRPr="00342689">
        <w:rPr>
          <w:rFonts w:ascii="Times New Roman" w:hAnsi="Times New Roman" w:cs="Times New Roman"/>
          <w:sz w:val="28"/>
          <w:szCs w:val="28"/>
        </w:rPr>
        <w:t>, е</w:t>
      </w:r>
      <w:r w:rsidR="003C435E" w:rsidRPr="00342689">
        <w:rPr>
          <w:rFonts w:ascii="Times New Roman" w:hAnsi="Times New Roman" w:cs="Times New Roman"/>
          <w:sz w:val="28"/>
          <w:szCs w:val="28"/>
        </w:rPr>
        <w:t>е</w:t>
      </w:r>
      <w:r w:rsidRPr="00342689">
        <w:rPr>
          <w:rFonts w:ascii="Times New Roman" w:hAnsi="Times New Roman" w:cs="Times New Roman"/>
          <w:sz w:val="28"/>
          <w:szCs w:val="28"/>
        </w:rPr>
        <w:t xml:space="preserve"> рабочими органами;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вносить на рассмотрение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проекты решений в порядке правотворческой инициативы;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обращаться с депутатским запросом</w:t>
      </w:r>
      <w:r w:rsidR="005A6566" w:rsidRPr="00342689">
        <w:rPr>
          <w:rFonts w:ascii="Times New Roman" w:hAnsi="Times New Roman" w:cs="Times New Roman"/>
          <w:sz w:val="28"/>
          <w:szCs w:val="28"/>
        </w:rPr>
        <w:t xml:space="preserve">, с письменными (устными) вопросами (запросами) </w:t>
      </w:r>
      <w:r w:rsidRPr="00342689">
        <w:rPr>
          <w:rFonts w:ascii="Times New Roman" w:hAnsi="Times New Roman" w:cs="Times New Roman"/>
          <w:sz w:val="28"/>
          <w:szCs w:val="28"/>
        </w:rPr>
        <w:t xml:space="preserve">к руководителям государственных органов, </w:t>
      </w:r>
      <w:r w:rsidR="005A6566" w:rsidRPr="00342689">
        <w:rPr>
          <w:rFonts w:ascii="Times New Roman" w:hAnsi="Times New Roman" w:cs="Times New Roman"/>
          <w:sz w:val="28"/>
          <w:szCs w:val="28"/>
        </w:rPr>
        <w:t xml:space="preserve">главе Пермского муниципального округа, </w:t>
      </w:r>
      <w:r w:rsidRPr="00342689">
        <w:rPr>
          <w:rFonts w:ascii="Times New Roman" w:hAnsi="Times New Roman" w:cs="Times New Roman"/>
          <w:sz w:val="28"/>
          <w:szCs w:val="28"/>
        </w:rPr>
        <w:t xml:space="preserve">администрации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Контрольно-счетной палаты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w:t>
      </w:r>
      <w:r w:rsidR="005A6566" w:rsidRPr="00342689">
        <w:rPr>
          <w:rFonts w:ascii="Times New Roman" w:hAnsi="Times New Roman" w:cs="Times New Roman"/>
          <w:sz w:val="28"/>
          <w:szCs w:val="28"/>
        </w:rPr>
        <w:t xml:space="preserve">к руководителям учреждений, организаций, предприятий всех форм собственности, </w:t>
      </w:r>
      <w:r w:rsidRPr="00342689">
        <w:rPr>
          <w:rFonts w:ascii="Times New Roman" w:hAnsi="Times New Roman" w:cs="Times New Roman"/>
          <w:sz w:val="28"/>
          <w:szCs w:val="28"/>
        </w:rPr>
        <w:t xml:space="preserve">расположенных на территории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получать и распространять информацию, относящуюся к депутатской деятельности;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посещать по вопросам, входящим в компетенцию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органы местного самоуправления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организации, полностью или частично находящиеся в муниципальной собственности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а также организации независимо от форм собственности, финансируемые за счет средств бюджета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либо имеющие льготы по уплате налогов (сборов) в части, зачисляемой в бюджет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на первоочередной прием органами местного самоуправления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организациями, полностью или частично находящимися в муниципальной собственности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а также организациями независимо от форм собственности, финансируемыми за счет средств бюджета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 xml:space="preserve">а либо имеющими льготы по уплате налогов (сборов) в части, зачисляемой в бюджет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избирать и быть избранным в рабочие органы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высказывать мнение по персональному составу образуемых на заседаниях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рабочих органов;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вносить предложения по проекту повестки, порядку обсуждения и по существу рассматриваемых </w:t>
      </w:r>
      <w:r w:rsidR="003C435E" w:rsidRPr="00342689">
        <w:rPr>
          <w:rFonts w:ascii="Times New Roman" w:hAnsi="Times New Roman" w:cs="Times New Roman"/>
          <w:sz w:val="28"/>
          <w:szCs w:val="28"/>
        </w:rPr>
        <w:t>Думой</w:t>
      </w:r>
      <w:r w:rsidRPr="00342689">
        <w:rPr>
          <w:rFonts w:ascii="Times New Roman" w:hAnsi="Times New Roman" w:cs="Times New Roman"/>
          <w:sz w:val="28"/>
          <w:szCs w:val="28"/>
        </w:rPr>
        <w:t xml:space="preserve"> вопросов;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вносить инициативу о самороспуске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вносить проекты решений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изменения и поправки к ним, предложения об изменении или отмене ранее принятых решений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а также о необходимости проведения контроля за исполнением решений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требовать обсуждения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вопроса местного значения;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знакомиться с протоколом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передавать текст выступления, с которым не выступил в связи с прекращением прений, для приложения к протоколу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имеет право на защиту чести и достоинства в связи с осуществлением депутатских полномочий.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обладает иными правами в соответствии с законодательством.</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обязан:</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участвовать в заседаниях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работе органов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членом которых он является. При невозможности присутствовать на заседаниях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на заседаниях рабочих органов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членом которых он является, 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не менее чем за сутки до дня заседания информирует об этом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либо заместителя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выполнять поручения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рабочих органов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членом которых он является;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соблюдать правила депутатской этики;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соблюдать настоящий Регламент</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поддерживать связь с избирателями;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иные обязанности, установленные законодательством и нормативными правовыми актами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4. Полномочия депутата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не подлежат передаче другому лицу.</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3</w:t>
      </w:r>
      <w:r w:rsidR="005C40ED" w:rsidRPr="00342689">
        <w:rPr>
          <w:rFonts w:ascii="Times New Roman" w:hAnsi="Times New Roman" w:cs="Times New Roman"/>
          <w:sz w:val="28"/>
          <w:szCs w:val="28"/>
        </w:rPr>
        <w:t>4</w:t>
      </w:r>
      <w:r w:rsidRPr="00342689">
        <w:rPr>
          <w:rFonts w:ascii="Times New Roman" w:hAnsi="Times New Roman" w:cs="Times New Roman"/>
          <w:sz w:val="28"/>
          <w:szCs w:val="28"/>
        </w:rPr>
        <w:t>. Формы депутатской деятельности</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Деятельность депутата </w:t>
      </w:r>
      <w:r w:rsidR="00B85ED6"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осуществляется в следующих формах:</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а) участие в заседаниях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б) участие в заседаниях рабочих органов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 исполнение поручений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w:t>
      </w:r>
      <w:r w:rsidR="003C435E" w:rsidRPr="00342689">
        <w:rPr>
          <w:rFonts w:ascii="Times New Roman" w:hAnsi="Times New Roman" w:cs="Times New Roman"/>
          <w:sz w:val="28"/>
          <w:szCs w:val="28"/>
        </w:rPr>
        <w:t>ее</w:t>
      </w:r>
      <w:r w:rsidRPr="00342689">
        <w:rPr>
          <w:rFonts w:ascii="Times New Roman" w:hAnsi="Times New Roman" w:cs="Times New Roman"/>
          <w:sz w:val="28"/>
          <w:szCs w:val="28"/>
        </w:rPr>
        <w:t xml:space="preserve"> рабочих органов;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г) работа с избирателями.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Депутатская деятельность может осуществляться также в иных формах, не запрещенных </w:t>
      </w:r>
      <w:r w:rsidR="003C435E" w:rsidRPr="00342689">
        <w:rPr>
          <w:rFonts w:ascii="Times New Roman" w:hAnsi="Times New Roman" w:cs="Times New Roman"/>
          <w:sz w:val="28"/>
          <w:szCs w:val="28"/>
        </w:rPr>
        <w:t xml:space="preserve">Конституцией </w:t>
      </w:r>
      <w:r w:rsidRPr="00342689">
        <w:rPr>
          <w:rFonts w:ascii="Times New Roman" w:hAnsi="Times New Roman" w:cs="Times New Roman"/>
          <w:sz w:val="28"/>
          <w:szCs w:val="28"/>
        </w:rPr>
        <w:t xml:space="preserve">РФ, федеральными законами, законами Пермского края, </w:t>
      </w:r>
      <w:r w:rsidR="003C435E" w:rsidRPr="00342689">
        <w:rPr>
          <w:rFonts w:ascii="Times New Roman" w:hAnsi="Times New Roman" w:cs="Times New Roman"/>
          <w:sz w:val="28"/>
          <w:szCs w:val="28"/>
        </w:rPr>
        <w:t xml:space="preserve">Уставом </w:t>
      </w:r>
      <w:r w:rsidRPr="00342689">
        <w:rPr>
          <w:rFonts w:ascii="Times New Roman" w:hAnsi="Times New Roman" w:cs="Times New Roman"/>
          <w:sz w:val="28"/>
          <w:szCs w:val="28"/>
        </w:rPr>
        <w:t xml:space="preserve">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r w:rsidR="005A1E70" w:rsidRPr="00342689">
        <w:t xml:space="preserve"> </w:t>
      </w:r>
      <w:r w:rsidR="005A1E70" w:rsidRPr="00342689">
        <w:rPr>
          <w:rFonts w:ascii="Times New Roman" w:hAnsi="Times New Roman" w:cs="Times New Roman"/>
          <w:sz w:val="28"/>
          <w:szCs w:val="28"/>
        </w:rPr>
        <w:t>Пермского края</w:t>
      </w:r>
      <w:r w:rsidRPr="00342689">
        <w:rPr>
          <w:rFonts w:ascii="Times New Roman" w:hAnsi="Times New Roman" w:cs="Times New Roman"/>
          <w:sz w:val="28"/>
          <w:szCs w:val="28"/>
        </w:rPr>
        <w:t>.</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3</w:t>
      </w:r>
      <w:r w:rsidR="005C40ED" w:rsidRPr="00342689">
        <w:rPr>
          <w:rFonts w:ascii="Times New Roman" w:hAnsi="Times New Roman" w:cs="Times New Roman"/>
          <w:sz w:val="28"/>
          <w:szCs w:val="28"/>
        </w:rPr>
        <w:t>5</w:t>
      </w:r>
      <w:r w:rsidRPr="00342689">
        <w:rPr>
          <w:rFonts w:ascii="Times New Roman" w:hAnsi="Times New Roman" w:cs="Times New Roman"/>
          <w:sz w:val="28"/>
          <w:szCs w:val="28"/>
        </w:rPr>
        <w:t xml:space="preserve">. Взаимоотношения депутата </w:t>
      </w:r>
      <w:r w:rsidR="00B85ED6"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с избирателями</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Прием населения осуществляется депутатами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соответствии с установленным ими графиком, опубликованным в средствах массовой информации и размещенным на сайте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принимает меры по обеспечению прав, свобод и законных интересов своих избирателей: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рассматривает поступившие от них предложения, заявления и жалобы;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способствует в пределах своих полномочий правильному и своевременному решению содержащихся в них вопросов;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ведет прием граждан;</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изучает общественное мнение и при необходимости вносит предложения в органы государственной власти, органы местного самоуправления, политические и общественные объединения.</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3</w:t>
      </w:r>
      <w:r w:rsidR="005C40ED" w:rsidRPr="00342689">
        <w:rPr>
          <w:rFonts w:ascii="Times New Roman" w:hAnsi="Times New Roman" w:cs="Times New Roman"/>
          <w:sz w:val="28"/>
          <w:szCs w:val="28"/>
        </w:rPr>
        <w:t>6</w:t>
      </w:r>
      <w:r w:rsidRPr="00342689">
        <w:rPr>
          <w:rFonts w:ascii="Times New Roman" w:hAnsi="Times New Roman" w:cs="Times New Roman"/>
          <w:sz w:val="28"/>
          <w:szCs w:val="28"/>
        </w:rPr>
        <w:t>. Депутатские объединения</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Депутатскими объединениями в </w:t>
      </w:r>
      <w:r w:rsidR="003C435E" w:rsidRPr="00342689">
        <w:rPr>
          <w:rFonts w:ascii="Times New Roman" w:hAnsi="Times New Roman" w:cs="Times New Roman"/>
          <w:sz w:val="28"/>
          <w:szCs w:val="28"/>
        </w:rPr>
        <w:t>Думе</w:t>
      </w:r>
      <w:r w:rsidRPr="00342689">
        <w:rPr>
          <w:rFonts w:ascii="Times New Roman" w:hAnsi="Times New Roman" w:cs="Times New Roman"/>
          <w:sz w:val="28"/>
          <w:szCs w:val="28"/>
        </w:rPr>
        <w:t xml:space="preserve"> являются депутатские группы.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Депутаты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Депутатское объединение включает в себя всех депутатов (депутата)</w:t>
      </w:r>
      <w:r w:rsidR="00B85ED6" w:rsidRPr="00342689">
        <w:rPr>
          <w:rFonts w:ascii="Times New Roman" w:eastAsiaTheme="minorHAnsi" w:hAnsi="Times New Roman" w:cs="Times New Roman"/>
          <w:sz w:val="28"/>
          <w:szCs w:val="28"/>
          <w:lang w:eastAsia="en-US"/>
        </w:rPr>
        <w:t xml:space="preserve"> </w:t>
      </w:r>
      <w:r w:rsidR="00B85ED6" w:rsidRPr="00342689">
        <w:rPr>
          <w:rFonts w:ascii="Times New Roman" w:hAnsi="Times New Roman" w:cs="Times New Roman"/>
          <w:sz w:val="28"/>
          <w:szCs w:val="28"/>
        </w:rPr>
        <w:t>Думы</w:t>
      </w:r>
      <w:r w:rsidRPr="00342689">
        <w:rPr>
          <w:rFonts w:ascii="Times New Roman" w:hAnsi="Times New Roman" w:cs="Times New Roman"/>
          <w:sz w:val="28"/>
          <w:szCs w:val="28"/>
        </w:rPr>
        <w:t>, избранных (избранного) в составе соответствующего списка кандидатов. В депутатское объединение могут входить также депутаты</w:t>
      </w:r>
      <w:r w:rsidR="00B85ED6" w:rsidRPr="00342689">
        <w:rPr>
          <w:rFonts w:ascii="Times New Roman" w:eastAsiaTheme="minorHAnsi" w:hAnsi="Times New Roman" w:cs="Times New Roman"/>
          <w:sz w:val="28"/>
          <w:szCs w:val="28"/>
          <w:lang w:eastAsia="en-US"/>
        </w:rPr>
        <w:t xml:space="preserve"> </w:t>
      </w:r>
      <w:r w:rsidR="00B85ED6" w:rsidRPr="00342689">
        <w:rPr>
          <w:rFonts w:ascii="Times New Roman" w:hAnsi="Times New Roman" w:cs="Times New Roman"/>
          <w:sz w:val="28"/>
          <w:szCs w:val="28"/>
        </w:rPr>
        <w:t>Думы</w:t>
      </w:r>
      <w:r w:rsidRPr="00342689">
        <w:rPr>
          <w:rFonts w:ascii="Times New Roman" w:hAnsi="Times New Roman" w:cs="Times New Roman"/>
          <w:sz w:val="28"/>
          <w:szCs w:val="28"/>
        </w:rPr>
        <w:t>, являющиеся сторонниками политической партии.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входящий в депутатское объединение, может быть членом только той политической партии, в депутатское объединение которой он входит.</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Депутатское объединение в </w:t>
      </w:r>
      <w:r w:rsidR="00FF5451" w:rsidRPr="00342689">
        <w:rPr>
          <w:rFonts w:ascii="Times New Roman" w:hAnsi="Times New Roman" w:cs="Times New Roman"/>
          <w:sz w:val="28"/>
          <w:szCs w:val="28"/>
        </w:rPr>
        <w:t>Думе</w:t>
      </w:r>
      <w:r w:rsidRPr="00342689">
        <w:rPr>
          <w:rFonts w:ascii="Times New Roman" w:hAnsi="Times New Roman" w:cs="Times New Roman"/>
          <w:sz w:val="28"/>
          <w:szCs w:val="28"/>
        </w:rPr>
        <w:t xml:space="preserve"> имеет право:</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проводить мероприятия для обмена мнениями по вопросам, рассматриваемым </w:t>
      </w:r>
      <w:r w:rsidR="00093063" w:rsidRPr="00342689">
        <w:rPr>
          <w:rFonts w:ascii="Times New Roman" w:hAnsi="Times New Roman" w:cs="Times New Roman"/>
          <w:sz w:val="28"/>
          <w:szCs w:val="28"/>
        </w:rPr>
        <w:t>Думой</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проводить обсуждение кандидатур для избрания в рабочие органы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по любым вопросам повестки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требовать предоставления слова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депутатам</w:t>
      </w:r>
      <w:r w:rsidR="00B85ED6" w:rsidRPr="00342689">
        <w:rPr>
          <w:rFonts w:ascii="Times New Roman" w:eastAsiaTheme="minorHAnsi" w:hAnsi="Times New Roman" w:cs="Times New Roman"/>
          <w:sz w:val="28"/>
          <w:szCs w:val="28"/>
          <w:lang w:eastAsia="en-US"/>
        </w:rPr>
        <w:t xml:space="preserve"> </w:t>
      </w:r>
      <w:r w:rsidR="00B85ED6" w:rsidRPr="00342689">
        <w:rPr>
          <w:rFonts w:ascii="Times New Roman" w:hAnsi="Times New Roman" w:cs="Times New Roman"/>
          <w:sz w:val="28"/>
          <w:szCs w:val="28"/>
        </w:rPr>
        <w:t>Думы</w:t>
      </w:r>
      <w:r w:rsidRPr="00342689">
        <w:rPr>
          <w:rFonts w:ascii="Times New Roman" w:hAnsi="Times New Roman" w:cs="Times New Roman"/>
          <w:sz w:val="28"/>
          <w:szCs w:val="28"/>
        </w:rPr>
        <w:t>, входящим в состав объединения,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предлагать председателю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кандидатуры для избрания и (или) включения в состав рабочих органов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 на должности заместителя председателя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председателей и заместителей председателей комитетов </w:t>
      </w:r>
      <w:r w:rsidR="003A1C0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(рабочих групп),</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выступать, в том числе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с вопросами, депутатскими запросами и обращениями,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принимать участие в рабочих органах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с правом совещательного голоса,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осуществлять иные правомочия в соответствии с действующим законодательством и настоящим Регламентом</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Депутатские объединения обладают в </w:t>
      </w:r>
      <w:r w:rsidR="00093063" w:rsidRPr="00342689">
        <w:rPr>
          <w:rFonts w:ascii="Times New Roman" w:hAnsi="Times New Roman" w:cs="Times New Roman"/>
          <w:sz w:val="28"/>
          <w:szCs w:val="28"/>
        </w:rPr>
        <w:t>Думе</w:t>
      </w:r>
      <w:r w:rsidRPr="00342689">
        <w:rPr>
          <w:rFonts w:ascii="Times New Roman" w:hAnsi="Times New Roman" w:cs="Times New Roman"/>
          <w:sz w:val="28"/>
          <w:szCs w:val="28"/>
        </w:rPr>
        <w:t xml:space="preserve"> равными правами по отношению друг к другу.</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Внутренняя деятельность депутатских объединений организуется ими самостоятельно.</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4. Объединения депутатов создаются численностью не менее 4 человек.</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По факту создания депутатского объединения </w:t>
      </w:r>
      <w:r w:rsidR="00093063" w:rsidRPr="00342689">
        <w:rPr>
          <w:rFonts w:ascii="Times New Roman" w:hAnsi="Times New Roman" w:cs="Times New Roman"/>
          <w:sz w:val="28"/>
          <w:szCs w:val="28"/>
        </w:rPr>
        <w:t>Думой</w:t>
      </w:r>
      <w:r w:rsidRPr="00342689">
        <w:rPr>
          <w:rFonts w:ascii="Times New Roman" w:hAnsi="Times New Roman" w:cs="Times New Roman"/>
          <w:sz w:val="28"/>
          <w:szCs w:val="28"/>
        </w:rPr>
        <w:t xml:space="preserve"> принимается решение, что подтверждает регистрацию депутатского объединения.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Для создания (регистрации) депутатского объединения в </w:t>
      </w:r>
      <w:r w:rsidR="00E50CC2" w:rsidRPr="00342689">
        <w:rPr>
          <w:rFonts w:ascii="Times New Roman" w:hAnsi="Times New Roman" w:cs="Times New Roman"/>
          <w:sz w:val="28"/>
          <w:szCs w:val="28"/>
        </w:rPr>
        <w:t>Дум</w:t>
      </w:r>
      <w:r w:rsidR="00093063" w:rsidRPr="00342689">
        <w:rPr>
          <w:rFonts w:ascii="Times New Roman" w:hAnsi="Times New Roman" w:cs="Times New Roman"/>
          <w:sz w:val="28"/>
          <w:szCs w:val="28"/>
        </w:rPr>
        <w:t>у</w:t>
      </w:r>
      <w:r w:rsidRPr="00342689">
        <w:rPr>
          <w:rFonts w:ascii="Times New Roman" w:hAnsi="Times New Roman" w:cs="Times New Roman"/>
          <w:sz w:val="28"/>
          <w:szCs w:val="28"/>
        </w:rPr>
        <w:t xml:space="preserve"> члены депутатского объединения направляют выписку из протокола собрания депутатов о создании депутатского объединения, о персональном составе депутатского объединения на момент создания депутатского объединения.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О прекращении своей деятельности депутатское объединение письменно извещает </w:t>
      </w:r>
      <w:r w:rsidR="00E50CC2" w:rsidRPr="00342689">
        <w:rPr>
          <w:rFonts w:ascii="Times New Roman" w:hAnsi="Times New Roman" w:cs="Times New Roman"/>
          <w:sz w:val="28"/>
          <w:szCs w:val="28"/>
        </w:rPr>
        <w:t>Дум</w:t>
      </w:r>
      <w:r w:rsidR="00FF5451" w:rsidRPr="00342689">
        <w:rPr>
          <w:rFonts w:ascii="Times New Roman" w:hAnsi="Times New Roman" w:cs="Times New Roman"/>
          <w:sz w:val="28"/>
          <w:szCs w:val="28"/>
        </w:rPr>
        <w:t>у</w:t>
      </w:r>
      <w:r w:rsidRPr="00342689">
        <w:rPr>
          <w:rFonts w:ascii="Times New Roman" w:hAnsi="Times New Roman" w:cs="Times New Roman"/>
          <w:sz w:val="28"/>
          <w:szCs w:val="28"/>
        </w:rPr>
        <w:t>.</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jc w:val="center"/>
        <w:outlineLvl w:val="1"/>
        <w:rPr>
          <w:rFonts w:ascii="Times New Roman" w:hAnsi="Times New Roman" w:cs="Times New Roman"/>
          <w:sz w:val="28"/>
          <w:szCs w:val="28"/>
        </w:rPr>
      </w:pPr>
      <w:r w:rsidRPr="00342689">
        <w:rPr>
          <w:rFonts w:ascii="Times New Roman" w:hAnsi="Times New Roman" w:cs="Times New Roman"/>
          <w:sz w:val="28"/>
          <w:szCs w:val="28"/>
        </w:rPr>
        <w:t xml:space="preserve">Глава 7. ОТВЕТСТВЕННОСТЬ ДЕПУТАТА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Title"/>
        <w:jc w:val="center"/>
        <w:rPr>
          <w:rFonts w:ascii="Times New Roman" w:hAnsi="Times New Roman" w:cs="Times New Roman"/>
          <w:sz w:val="28"/>
          <w:szCs w:val="28"/>
        </w:rPr>
      </w:pPr>
      <w:r w:rsidRPr="00342689">
        <w:rPr>
          <w:rFonts w:ascii="Times New Roman" w:hAnsi="Times New Roman" w:cs="Times New Roman"/>
          <w:sz w:val="28"/>
          <w:szCs w:val="28"/>
        </w:rPr>
        <w:t>ЗАКЛЮЧИТЕЛЬНЫЕ ПОЛОЖЕНИЯ</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3</w:t>
      </w:r>
      <w:r w:rsidR="005C40ED" w:rsidRPr="00342689">
        <w:rPr>
          <w:rFonts w:ascii="Times New Roman" w:hAnsi="Times New Roman" w:cs="Times New Roman"/>
          <w:sz w:val="28"/>
          <w:szCs w:val="28"/>
        </w:rPr>
        <w:t>7</w:t>
      </w:r>
      <w:r w:rsidRPr="00342689">
        <w:rPr>
          <w:rFonts w:ascii="Times New Roman" w:hAnsi="Times New Roman" w:cs="Times New Roman"/>
          <w:sz w:val="28"/>
          <w:szCs w:val="28"/>
        </w:rPr>
        <w:t xml:space="preserve">. Ответственность депутата </w:t>
      </w:r>
      <w:r w:rsidR="00E50CC2"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7228CA">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 За пропуск заседаний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w:t>
      </w:r>
      <w:r w:rsidR="007228CA" w:rsidRPr="00342689">
        <w:rPr>
          <w:rFonts w:ascii="Times New Roman" w:hAnsi="Times New Roman" w:cs="Times New Roman"/>
          <w:sz w:val="28"/>
          <w:szCs w:val="28"/>
        </w:rPr>
        <w:t xml:space="preserve">и ее рабочих органов </w:t>
      </w:r>
      <w:r w:rsidRPr="00342689">
        <w:rPr>
          <w:rFonts w:ascii="Times New Roman" w:hAnsi="Times New Roman" w:cs="Times New Roman"/>
          <w:sz w:val="28"/>
          <w:szCs w:val="28"/>
        </w:rPr>
        <w:t xml:space="preserve">без уважительных причин более трех раз </w:t>
      </w:r>
      <w:r w:rsidR="007228CA" w:rsidRPr="00342689">
        <w:rPr>
          <w:rFonts w:ascii="Times New Roman" w:hAnsi="Times New Roman" w:cs="Times New Roman"/>
          <w:sz w:val="28"/>
          <w:szCs w:val="28"/>
        </w:rPr>
        <w:t xml:space="preserve">подряд </w:t>
      </w:r>
      <w:r w:rsidRPr="00342689">
        <w:rPr>
          <w:rFonts w:ascii="Times New Roman" w:hAnsi="Times New Roman" w:cs="Times New Roman"/>
          <w:sz w:val="28"/>
          <w:szCs w:val="28"/>
        </w:rPr>
        <w:t>в календарный год</w:t>
      </w:r>
      <w:r w:rsidR="005E6661" w:rsidRPr="00342689">
        <w:rPr>
          <w:rFonts w:ascii="Times New Roman" w:hAnsi="Times New Roman" w:cs="Times New Roman"/>
          <w:sz w:val="28"/>
          <w:szCs w:val="28"/>
        </w:rPr>
        <w:t xml:space="preserve"> </w:t>
      </w:r>
      <w:r w:rsidR="00E50CC2" w:rsidRPr="00342689">
        <w:rPr>
          <w:rFonts w:ascii="Times New Roman" w:hAnsi="Times New Roman" w:cs="Times New Roman"/>
          <w:sz w:val="28"/>
          <w:szCs w:val="28"/>
        </w:rPr>
        <w:t>Дума</w:t>
      </w:r>
      <w:r w:rsidRPr="00342689">
        <w:rPr>
          <w:rFonts w:ascii="Times New Roman" w:hAnsi="Times New Roman" w:cs="Times New Roman"/>
          <w:sz w:val="28"/>
          <w:szCs w:val="28"/>
        </w:rPr>
        <w:t xml:space="preserve"> имеет право применить к депутату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мер</w:t>
      </w:r>
      <w:r w:rsidR="007228CA" w:rsidRPr="00342689">
        <w:rPr>
          <w:rFonts w:ascii="Times New Roman" w:hAnsi="Times New Roman" w:cs="Times New Roman"/>
          <w:sz w:val="28"/>
          <w:szCs w:val="28"/>
        </w:rPr>
        <w:t>у</w:t>
      </w:r>
      <w:r w:rsidRPr="00342689">
        <w:rPr>
          <w:rFonts w:ascii="Times New Roman" w:hAnsi="Times New Roman" w:cs="Times New Roman"/>
          <w:sz w:val="28"/>
          <w:szCs w:val="28"/>
        </w:rPr>
        <w:t xml:space="preserve"> воздействия</w:t>
      </w:r>
      <w:r w:rsidR="007228CA" w:rsidRPr="00342689">
        <w:rPr>
          <w:rFonts w:ascii="Times New Roman" w:hAnsi="Times New Roman" w:cs="Times New Roman"/>
          <w:sz w:val="28"/>
          <w:szCs w:val="28"/>
        </w:rPr>
        <w:t xml:space="preserve"> в виде</w:t>
      </w:r>
      <w:r w:rsidRPr="00342689">
        <w:rPr>
          <w:rFonts w:ascii="Times New Roman" w:hAnsi="Times New Roman" w:cs="Times New Roman"/>
          <w:sz w:val="28"/>
          <w:szCs w:val="28"/>
        </w:rPr>
        <w:t xml:space="preserve"> доведени</w:t>
      </w:r>
      <w:r w:rsidR="007228CA" w:rsidRPr="00342689">
        <w:rPr>
          <w:rFonts w:ascii="Times New Roman" w:hAnsi="Times New Roman" w:cs="Times New Roman"/>
          <w:sz w:val="28"/>
          <w:szCs w:val="28"/>
        </w:rPr>
        <w:t>я</w:t>
      </w:r>
      <w:r w:rsidRPr="00342689">
        <w:rPr>
          <w:rFonts w:ascii="Times New Roman" w:hAnsi="Times New Roman" w:cs="Times New Roman"/>
          <w:sz w:val="28"/>
          <w:szCs w:val="28"/>
        </w:rPr>
        <w:t xml:space="preserve"> через средства массовой информации до избирателей сведений об отсутствии депутата </w:t>
      </w:r>
      <w:r w:rsidR="00B85ED6"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на заседаниях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w:t>
      </w:r>
      <w:r w:rsidR="00093063" w:rsidRPr="00342689">
        <w:rPr>
          <w:rFonts w:ascii="Times New Roman" w:hAnsi="Times New Roman" w:cs="Times New Roman"/>
          <w:sz w:val="28"/>
          <w:szCs w:val="28"/>
        </w:rPr>
        <w:t>ее</w:t>
      </w:r>
      <w:r w:rsidR="007228CA" w:rsidRPr="00342689">
        <w:rPr>
          <w:rFonts w:ascii="Times New Roman" w:hAnsi="Times New Roman" w:cs="Times New Roman"/>
          <w:sz w:val="28"/>
          <w:szCs w:val="28"/>
        </w:rPr>
        <w:t xml:space="preserve"> рабочих органов</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2. За несоблюдение настоящего Регламента</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 правил депутатской этики председательствующий вправе предупредить депутата</w:t>
      </w:r>
      <w:r w:rsidR="00B85ED6" w:rsidRPr="00342689">
        <w:rPr>
          <w:rFonts w:ascii="Times New Roman" w:eastAsiaTheme="minorHAnsi" w:hAnsi="Times New Roman" w:cs="Times New Roman"/>
          <w:sz w:val="28"/>
          <w:szCs w:val="28"/>
          <w:lang w:eastAsia="en-US"/>
        </w:rPr>
        <w:t xml:space="preserve"> </w:t>
      </w:r>
      <w:r w:rsidR="00B85ED6" w:rsidRPr="00342689">
        <w:rPr>
          <w:rFonts w:ascii="Times New Roman" w:hAnsi="Times New Roman" w:cs="Times New Roman"/>
          <w:sz w:val="28"/>
          <w:szCs w:val="28"/>
        </w:rPr>
        <w:t>Думы</w:t>
      </w:r>
      <w:r w:rsidRPr="00342689">
        <w:rPr>
          <w:rFonts w:ascii="Times New Roman" w:hAnsi="Times New Roman" w:cs="Times New Roman"/>
          <w:sz w:val="28"/>
          <w:szCs w:val="28"/>
        </w:rPr>
        <w:t>, а в случае повторного нарушения - лишить его права выступления в течение всего заседания.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Призвать к порядку вправе только председательствующий на заседании.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призывается к порядку, если он:</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выступает без разрешения председательствующего на заседании,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допускает в речи оскорбительные выражения,</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перемещается по залу в момент подсчета голосов.</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3. О депутате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нарушившем обязанности, установленные настоящим Регламентом </w:t>
      </w:r>
      <w:r w:rsidR="00633D4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и иными нормативными правовыми актами, по решению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может быть сделано сообщение в средствах массовой информации для сведения избирателей.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4. Депутат </w:t>
      </w:r>
      <w:r w:rsidR="00B85ED6"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w:t>
      </w:r>
      <w:r w:rsidR="00B85ED6" w:rsidRPr="00342689">
        <w:rPr>
          <w:rFonts w:ascii="Times New Roman" w:eastAsiaTheme="minorHAnsi" w:hAnsi="Times New Roman" w:cs="Times New Roman"/>
          <w:sz w:val="28"/>
          <w:szCs w:val="28"/>
          <w:lang w:eastAsia="en-US"/>
        </w:rPr>
        <w:t xml:space="preserve"> </w:t>
      </w:r>
      <w:r w:rsidR="00B85ED6"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депутатом </w:t>
      </w:r>
      <w:r w:rsidR="00B85ED6"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Title"/>
        <w:ind w:firstLine="540"/>
        <w:jc w:val="both"/>
        <w:outlineLvl w:val="2"/>
        <w:rPr>
          <w:rFonts w:ascii="Times New Roman" w:hAnsi="Times New Roman" w:cs="Times New Roman"/>
          <w:sz w:val="28"/>
          <w:szCs w:val="28"/>
        </w:rPr>
      </w:pPr>
      <w:r w:rsidRPr="00342689">
        <w:rPr>
          <w:rFonts w:ascii="Times New Roman" w:hAnsi="Times New Roman" w:cs="Times New Roman"/>
          <w:sz w:val="28"/>
          <w:szCs w:val="28"/>
        </w:rPr>
        <w:t>Статья 3</w:t>
      </w:r>
      <w:r w:rsidR="005C40ED" w:rsidRPr="00342689">
        <w:rPr>
          <w:rFonts w:ascii="Times New Roman" w:hAnsi="Times New Roman" w:cs="Times New Roman"/>
          <w:sz w:val="28"/>
          <w:szCs w:val="28"/>
        </w:rPr>
        <w:t>8</w:t>
      </w:r>
      <w:r w:rsidRPr="00342689">
        <w:rPr>
          <w:rFonts w:ascii="Times New Roman" w:hAnsi="Times New Roman" w:cs="Times New Roman"/>
          <w:sz w:val="28"/>
          <w:szCs w:val="28"/>
        </w:rPr>
        <w:t>. Контроль соблюдения настоящего Регламента</w:t>
      </w:r>
      <w:r w:rsidR="00633D41" w:rsidRPr="00342689">
        <w:rPr>
          <w:rFonts w:ascii="Times New Roman" w:eastAsiaTheme="minorHAnsi" w:hAnsi="Times New Roman" w:cs="Times New Roman"/>
          <w:b w:val="0"/>
          <w:sz w:val="28"/>
          <w:szCs w:val="28"/>
          <w:lang w:eastAsia="en-US"/>
        </w:rPr>
        <w:t xml:space="preserve"> </w:t>
      </w:r>
      <w:r w:rsidR="00633D41" w:rsidRPr="00342689">
        <w:rPr>
          <w:rFonts w:ascii="Times New Roman" w:hAnsi="Times New Roman" w:cs="Times New Roman"/>
          <w:sz w:val="28"/>
          <w:szCs w:val="28"/>
        </w:rPr>
        <w:t>Думы</w:t>
      </w:r>
    </w:p>
    <w:p w:rsidR="00161D69" w:rsidRPr="00342689" w:rsidRDefault="00161D69" w:rsidP="00EF401B">
      <w:pPr>
        <w:pStyle w:val="ConsPlusNormal"/>
        <w:jc w:val="both"/>
        <w:rPr>
          <w:rFonts w:ascii="Times New Roman" w:hAnsi="Times New Roman" w:cs="Times New Roman"/>
          <w:sz w:val="28"/>
          <w:szCs w:val="28"/>
        </w:rPr>
      </w:pP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1. Контроль с</w:t>
      </w:r>
      <w:r w:rsidR="00633D41" w:rsidRPr="00342689">
        <w:rPr>
          <w:rFonts w:ascii="Times New Roman" w:hAnsi="Times New Roman" w:cs="Times New Roman"/>
          <w:sz w:val="28"/>
          <w:szCs w:val="28"/>
        </w:rPr>
        <w:t xml:space="preserve">облюдения настоящего Регламента Думы </w:t>
      </w:r>
      <w:r w:rsidRPr="00342689">
        <w:rPr>
          <w:rFonts w:ascii="Times New Roman" w:hAnsi="Times New Roman" w:cs="Times New Roman"/>
          <w:sz w:val="28"/>
          <w:szCs w:val="28"/>
        </w:rPr>
        <w:t>осуществляется контрольной группой за соблюдением настоящего Регламента</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(регламентной группой).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2. Регламентная группа избирается из числа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на срок его полномочий в составе 3 человек.</w:t>
      </w:r>
    </w:p>
    <w:p w:rsidR="00161D69" w:rsidRPr="00342689" w:rsidRDefault="00093063"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w:t>
      </w:r>
      <w:r w:rsidR="00161D69" w:rsidRPr="00342689">
        <w:rPr>
          <w:rFonts w:ascii="Times New Roman" w:hAnsi="Times New Roman" w:cs="Times New Roman"/>
          <w:sz w:val="28"/>
          <w:szCs w:val="28"/>
        </w:rPr>
        <w:t xml:space="preserve">ерсональный состав регламентной группы устанавливается </w:t>
      </w:r>
      <w:r w:rsidRPr="00342689">
        <w:rPr>
          <w:rFonts w:ascii="Times New Roman" w:hAnsi="Times New Roman" w:cs="Times New Roman"/>
          <w:sz w:val="28"/>
          <w:szCs w:val="28"/>
        </w:rPr>
        <w:t>решением Думы</w:t>
      </w:r>
      <w:r w:rsidR="00161D69"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3. Основные задачи регламентной группы: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1) контроль за исполнением настоящего Регламента</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2) подготовка предложений о внесении изменений в настоящий Регламент</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3) подготовка разъяснений по вопросам, возникающим в связи с исполнением настоящего Регламента</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 Регламентная группа не имеет права искажать смысл положений настоящего Регламента</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4. Формами работы регламентной группы являются заседания регламентной группы и выступления членов регламентной группы на заседаниях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 </w:t>
      </w:r>
      <w:r w:rsidR="00093063" w:rsidRPr="00342689">
        <w:rPr>
          <w:rFonts w:ascii="Times New Roman" w:hAnsi="Times New Roman" w:cs="Times New Roman"/>
          <w:sz w:val="28"/>
          <w:szCs w:val="28"/>
        </w:rPr>
        <w:t>ее</w:t>
      </w:r>
      <w:r w:rsidRPr="00342689">
        <w:rPr>
          <w:rFonts w:ascii="Times New Roman" w:hAnsi="Times New Roman" w:cs="Times New Roman"/>
          <w:sz w:val="28"/>
          <w:szCs w:val="28"/>
        </w:rPr>
        <w:t xml:space="preserve"> рабочих органов (далее по тексту - заседания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5. Заседания регламентной группы проводятся по мере необходимости.</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Заседание регламентной группы является правомочным, если на нем присутствует не менее половины от общего числа членов регламентной группы.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Заседание регламентной группы является открытым, если иное решение не принято регламентной группой.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Участвующие в заседании регламентной группы и приглашенные лица обладают правом совещательного голоса.</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На заседании регламентной группы ведется протокол, который подписывается председателем регламентной группы.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6. Решения регламентной группы принимаются в форме мотивированных заключений большинством голосов от числа членов регламентной группы, присутствующих на заседании. В случае равенства голосов голос председателя регламентной группы является решающим.</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7. На первом заседании регламентной группы большинством голосов от общего числа членов регламентной группы избирается председатель регламентной группы.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Председатель регламентной группы: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1) организует работу регламентной группы;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2) созывает и проводит заседания регламентной группы;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3) организует работу по выполнению решений регламентной группы и контролю за их выполнением;</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4) доводит до сведения депутатов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решения регламентной группы.</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8. Выступление члена регламентной группы на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осуществляется в случае нарушения настоящего Регламента </w:t>
      </w:r>
      <w:r w:rsidR="00633D4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присутствующими на нем лицами. В этом случае председатель регламентной группы обязан незамедлительно сообщить о допущенном нарушении председательствующему и с его разрешения разъяснить правильный порядок рассмотрения вопросов и принятия решений.</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9. Любой депутат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имеет право обратиться в регламентную группу с письменным заявлением о нарушении настоящего Регламента</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Решение </w:t>
      </w:r>
      <w:r w:rsidR="00633D41" w:rsidRPr="00342689">
        <w:rPr>
          <w:rFonts w:ascii="Times New Roman" w:hAnsi="Times New Roman" w:cs="Times New Roman"/>
          <w:sz w:val="28"/>
          <w:szCs w:val="28"/>
        </w:rPr>
        <w:t>р</w:t>
      </w:r>
      <w:r w:rsidRPr="00342689">
        <w:rPr>
          <w:rFonts w:ascii="Times New Roman" w:hAnsi="Times New Roman" w:cs="Times New Roman"/>
          <w:sz w:val="28"/>
          <w:szCs w:val="28"/>
        </w:rPr>
        <w:t xml:space="preserve">егламентной группы по обращению депутата </w:t>
      </w:r>
      <w:r w:rsidR="00B85ED6"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докладывается незамедлительно.</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Если обращение о нарушении настоящего Регламента </w:t>
      </w:r>
      <w:r w:rsidR="00633D4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требует дополнительного изучения и проработки, регламентная группа проводит заседание и принимает решение. На заседание группы при рассмотрении обращения о нарушении настоящего Регламента </w:t>
      </w:r>
      <w:r w:rsidR="00633D41" w:rsidRPr="00342689">
        <w:rPr>
          <w:rFonts w:ascii="Times New Roman" w:hAnsi="Times New Roman" w:cs="Times New Roman"/>
          <w:sz w:val="28"/>
          <w:szCs w:val="28"/>
        </w:rPr>
        <w:t xml:space="preserve">Думы </w:t>
      </w:r>
      <w:r w:rsidRPr="00342689">
        <w:rPr>
          <w:rFonts w:ascii="Times New Roman" w:hAnsi="Times New Roman" w:cs="Times New Roman"/>
          <w:sz w:val="28"/>
          <w:szCs w:val="28"/>
        </w:rPr>
        <w:t xml:space="preserve">приглашается лицо, в отношении которого поступило обращение, и автор обращения. Решение регламентной группы предоставляется депутатам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на очередном заседании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10. Регламентная группа может быть переизбрана в случае неоднократного допущения ее членами нарушений и искажений настоящего Регламента</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11. Организационное, правовое и материально-техническое обеспечение деятельности регламентной группы и хранение документов регламентной группы осуществляет аппарат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w:t>
      </w:r>
    </w:p>
    <w:p w:rsidR="00161D69" w:rsidRPr="00342689" w:rsidRDefault="00161D69" w:rsidP="00EF401B">
      <w:pPr>
        <w:pStyle w:val="ConsPlusNormal"/>
        <w:ind w:firstLine="540"/>
        <w:jc w:val="both"/>
        <w:rPr>
          <w:rFonts w:ascii="Times New Roman" w:hAnsi="Times New Roman" w:cs="Times New Roman"/>
          <w:sz w:val="28"/>
          <w:szCs w:val="28"/>
        </w:rPr>
      </w:pPr>
      <w:r w:rsidRPr="00342689">
        <w:rPr>
          <w:rFonts w:ascii="Times New Roman" w:hAnsi="Times New Roman" w:cs="Times New Roman"/>
          <w:sz w:val="28"/>
          <w:szCs w:val="28"/>
        </w:rPr>
        <w:t xml:space="preserve">12. Решения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принятые с нарушением настоящего Регламента</w:t>
      </w:r>
      <w:r w:rsidR="00633D41" w:rsidRPr="00342689">
        <w:rPr>
          <w:rFonts w:ascii="Times New Roman" w:eastAsiaTheme="minorHAnsi" w:hAnsi="Times New Roman" w:cs="Times New Roman"/>
          <w:sz w:val="28"/>
          <w:szCs w:val="28"/>
          <w:lang w:eastAsia="en-US"/>
        </w:rPr>
        <w:t xml:space="preserve"> </w:t>
      </w:r>
      <w:r w:rsidR="00633D41" w:rsidRPr="00342689">
        <w:rPr>
          <w:rFonts w:ascii="Times New Roman" w:hAnsi="Times New Roman" w:cs="Times New Roman"/>
          <w:sz w:val="28"/>
          <w:szCs w:val="28"/>
        </w:rPr>
        <w:t>Думы</w:t>
      </w:r>
      <w:r w:rsidRPr="00342689">
        <w:rPr>
          <w:rFonts w:ascii="Times New Roman" w:hAnsi="Times New Roman" w:cs="Times New Roman"/>
          <w:sz w:val="28"/>
          <w:szCs w:val="28"/>
        </w:rPr>
        <w:t>, недействительны с момента их принятия.</w:t>
      </w:r>
    </w:p>
    <w:p w:rsidR="00161D69" w:rsidRPr="00342689" w:rsidRDefault="00161D69">
      <w:pPr>
        <w:pStyle w:val="ConsPlusNormal"/>
        <w:jc w:val="both"/>
      </w:pPr>
    </w:p>
    <w:p w:rsidR="00154585" w:rsidRDefault="00154585">
      <w:pPr>
        <w:pStyle w:val="ConsPlusNormal"/>
        <w:jc w:val="right"/>
        <w:outlineLvl w:val="1"/>
        <w:rPr>
          <w:rFonts w:ascii="Times New Roman" w:hAnsi="Times New Roman" w:cs="Times New Roman"/>
          <w:sz w:val="28"/>
          <w:szCs w:val="28"/>
        </w:rPr>
      </w:pPr>
    </w:p>
    <w:p w:rsidR="00154585" w:rsidRDefault="00154585">
      <w:pPr>
        <w:pStyle w:val="ConsPlusNormal"/>
        <w:jc w:val="right"/>
        <w:outlineLvl w:val="1"/>
        <w:rPr>
          <w:rFonts w:ascii="Times New Roman" w:hAnsi="Times New Roman" w:cs="Times New Roman"/>
          <w:sz w:val="28"/>
          <w:szCs w:val="28"/>
        </w:rPr>
      </w:pPr>
    </w:p>
    <w:p w:rsidR="00154585" w:rsidRDefault="00154585">
      <w:pPr>
        <w:pStyle w:val="ConsPlusNormal"/>
        <w:jc w:val="right"/>
        <w:outlineLvl w:val="1"/>
        <w:rPr>
          <w:rFonts w:ascii="Times New Roman" w:hAnsi="Times New Roman" w:cs="Times New Roman"/>
          <w:sz w:val="28"/>
          <w:szCs w:val="28"/>
        </w:rPr>
      </w:pPr>
    </w:p>
    <w:p w:rsidR="00161D69" w:rsidRPr="00342689" w:rsidRDefault="00161D69">
      <w:pPr>
        <w:pStyle w:val="ConsPlusNormal"/>
        <w:jc w:val="right"/>
        <w:outlineLvl w:val="1"/>
        <w:rPr>
          <w:rFonts w:ascii="Times New Roman" w:hAnsi="Times New Roman" w:cs="Times New Roman"/>
          <w:sz w:val="28"/>
          <w:szCs w:val="28"/>
        </w:rPr>
      </w:pPr>
      <w:r w:rsidRPr="00342689">
        <w:rPr>
          <w:rFonts w:ascii="Times New Roman" w:hAnsi="Times New Roman" w:cs="Times New Roman"/>
          <w:sz w:val="28"/>
          <w:szCs w:val="28"/>
        </w:rPr>
        <w:t>Приложение 1</w:t>
      </w:r>
    </w:p>
    <w:p w:rsidR="00161D69" w:rsidRPr="00342689" w:rsidRDefault="00161D69" w:rsidP="00633D41">
      <w:pPr>
        <w:pStyle w:val="ConsPlusNormal"/>
        <w:jc w:val="right"/>
        <w:rPr>
          <w:rFonts w:ascii="Times New Roman" w:hAnsi="Times New Roman" w:cs="Times New Roman"/>
          <w:sz w:val="28"/>
          <w:szCs w:val="28"/>
        </w:rPr>
      </w:pPr>
      <w:r w:rsidRPr="00342689">
        <w:rPr>
          <w:rFonts w:ascii="Times New Roman" w:hAnsi="Times New Roman" w:cs="Times New Roman"/>
          <w:sz w:val="28"/>
          <w:szCs w:val="28"/>
        </w:rPr>
        <w:t>к</w:t>
      </w:r>
      <w:r w:rsidR="00633D41" w:rsidRPr="00342689">
        <w:rPr>
          <w:rFonts w:ascii="Times New Roman" w:hAnsi="Times New Roman" w:cs="Times New Roman"/>
          <w:sz w:val="28"/>
          <w:szCs w:val="28"/>
        </w:rPr>
        <w:t xml:space="preserve"> Регламенту </w:t>
      </w:r>
      <w:r w:rsidR="00E50CC2" w:rsidRPr="00342689">
        <w:rPr>
          <w:rFonts w:ascii="Times New Roman" w:hAnsi="Times New Roman" w:cs="Times New Roman"/>
          <w:sz w:val="28"/>
          <w:szCs w:val="28"/>
        </w:rPr>
        <w:t>Думы</w:t>
      </w:r>
    </w:p>
    <w:p w:rsidR="00161D69" w:rsidRPr="00342689" w:rsidRDefault="00161D69">
      <w:pPr>
        <w:pStyle w:val="ConsPlusNormal"/>
        <w:jc w:val="right"/>
        <w:rPr>
          <w:rFonts w:ascii="Times New Roman" w:hAnsi="Times New Roman" w:cs="Times New Roman"/>
          <w:sz w:val="28"/>
          <w:szCs w:val="28"/>
        </w:rPr>
      </w:pPr>
      <w:r w:rsidRPr="00342689">
        <w:rPr>
          <w:rFonts w:ascii="Times New Roman" w:hAnsi="Times New Roman" w:cs="Times New Roman"/>
          <w:sz w:val="28"/>
          <w:szCs w:val="28"/>
        </w:rPr>
        <w:t xml:space="preserve">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pPr>
        <w:pStyle w:val="ConsPlusNormal"/>
        <w:jc w:val="both"/>
        <w:rPr>
          <w:rFonts w:ascii="Times New Roman" w:hAnsi="Times New Roman" w:cs="Times New Roman"/>
          <w:sz w:val="28"/>
          <w:szCs w:val="28"/>
        </w:rPr>
      </w:pPr>
    </w:p>
    <w:p w:rsidR="003652A8" w:rsidRPr="00342689" w:rsidRDefault="00161D69">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 xml:space="preserve">       </w:t>
      </w:r>
      <w:r w:rsidR="003652A8" w:rsidRPr="00342689">
        <w:rPr>
          <w:rFonts w:ascii="Times New Roman" w:hAnsi="Times New Roman" w:cs="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tblGrid>
      <w:tr w:rsidR="003652A8" w:rsidRPr="00342689" w:rsidTr="00853770">
        <w:trPr>
          <w:trHeight w:val="2454"/>
        </w:trPr>
        <w:tc>
          <w:tcPr>
            <w:tcW w:w="5665" w:type="dxa"/>
          </w:tcPr>
          <w:p w:rsidR="003652A8" w:rsidRPr="00342689" w:rsidRDefault="003652A8" w:rsidP="003652A8">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________________________________________</w:t>
            </w:r>
          </w:p>
          <w:p w:rsidR="003652A8" w:rsidRPr="00342689" w:rsidRDefault="003652A8" w:rsidP="003652A8">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 xml:space="preserve">                                  (ФИО)</w:t>
            </w:r>
          </w:p>
          <w:p w:rsidR="003652A8" w:rsidRPr="00342689" w:rsidRDefault="003652A8" w:rsidP="003652A8">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 депутат Думы</w:t>
            </w:r>
          </w:p>
          <w:p w:rsidR="003652A8" w:rsidRPr="00342689" w:rsidRDefault="003652A8" w:rsidP="003652A8">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Пермского муниципального округа</w:t>
            </w:r>
          </w:p>
          <w:p w:rsidR="003652A8" w:rsidRPr="00342689" w:rsidRDefault="003652A8" w:rsidP="003652A8">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__ созыва от избирательного округа № ___</w:t>
            </w:r>
          </w:p>
          <w:p w:rsidR="003652A8" w:rsidRPr="00342689" w:rsidRDefault="003652A8" w:rsidP="003652A8">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_____________________________</w:t>
            </w:r>
          </w:p>
          <w:p w:rsidR="003652A8" w:rsidRPr="00342689" w:rsidRDefault="003652A8" w:rsidP="003652A8">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(подпись депутата)</w:t>
            </w:r>
          </w:p>
          <w:p w:rsidR="003652A8" w:rsidRPr="00342689" w:rsidRDefault="003652A8">
            <w:pPr>
              <w:pStyle w:val="ConsPlusNonformat"/>
              <w:jc w:val="both"/>
              <w:rPr>
                <w:rFonts w:ascii="Times New Roman" w:hAnsi="Times New Roman" w:cs="Times New Roman"/>
                <w:sz w:val="28"/>
                <w:szCs w:val="28"/>
              </w:rPr>
            </w:pPr>
          </w:p>
        </w:tc>
      </w:tr>
    </w:tbl>
    <w:p w:rsidR="00161D69" w:rsidRPr="00342689" w:rsidRDefault="00161D69">
      <w:pPr>
        <w:pStyle w:val="ConsPlusNonformat"/>
        <w:jc w:val="both"/>
        <w:rPr>
          <w:rFonts w:ascii="Times New Roman" w:hAnsi="Times New Roman" w:cs="Times New Roman"/>
          <w:sz w:val="28"/>
          <w:szCs w:val="28"/>
        </w:rPr>
      </w:pPr>
    </w:p>
    <w:p w:rsidR="00161D69" w:rsidRPr="00342689" w:rsidRDefault="00161D69" w:rsidP="003652A8">
      <w:pPr>
        <w:pStyle w:val="ConsPlusNonformat"/>
        <w:jc w:val="center"/>
        <w:rPr>
          <w:rFonts w:ascii="Times New Roman" w:hAnsi="Times New Roman" w:cs="Times New Roman"/>
          <w:sz w:val="28"/>
          <w:szCs w:val="28"/>
        </w:rPr>
      </w:pPr>
      <w:bookmarkStart w:id="10" w:name="P621"/>
      <w:bookmarkEnd w:id="10"/>
      <w:r w:rsidRPr="00342689">
        <w:rPr>
          <w:rFonts w:ascii="Times New Roman" w:hAnsi="Times New Roman" w:cs="Times New Roman"/>
          <w:sz w:val="28"/>
          <w:szCs w:val="28"/>
        </w:rPr>
        <w:t>БЮЛЛЕТЕНЬ</w:t>
      </w:r>
    </w:p>
    <w:p w:rsidR="00161D69" w:rsidRPr="00342689" w:rsidRDefault="00161D69" w:rsidP="003652A8">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ОТКРЫТОГО ПОИМЕННОГО ГОЛОСОВАНИЯ</w:t>
      </w:r>
    </w:p>
    <w:p w:rsidR="00161D69" w:rsidRPr="00342689" w:rsidRDefault="00161D69" w:rsidP="003652A8">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по вопросу</w:t>
      </w:r>
    </w:p>
    <w:p w:rsidR="00161D69" w:rsidRPr="00342689" w:rsidRDefault="003652A8">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w:t>
      </w:r>
      <w:r w:rsidR="00161D69" w:rsidRPr="00342689">
        <w:rPr>
          <w:rFonts w:ascii="Times New Roman" w:hAnsi="Times New Roman" w:cs="Times New Roman"/>
          <w:sz w:val="28"/>
          <w:szCs w:val="28"/>
        </w:rPr>
        <w:t>_________________________________________</w:t>
      </w:r>
      <w:r w:rsidRPr="00342689">
        <w:rPr>
          <w:rFonts w:ascii="Times New Roman" w:hAnsi="Times New Roman" w:cs="Times New Roman"/>
          <w:sz w:val="28"/>
          <w:szCs w:val="28"/>
        </w:rPr>
        <w:t>___________________________»</w:t>
      </w:r>
    </w:p>
    <w:p w:rsidR="00161D69" w:rsidRPr="00342689" w:rsidRDefault="003652A8" w:rsidP="003652A8">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(наименование вопроса)</w:t>
      </w:r>
    </w:p>
    <w:p w:rsidR="003652A8" w:rsidRPr="00342689" w:rsidRDefault="003652A8">
      <w:pPr>
        <w:pStyle w:val="ConsPlusNonformat"/>
        <w:jc w:val="both"/>
        <w:rPr>
          <w:rFonts w:ascii="Times New Roman" w:hAnsi="Times New Roman" w:cs="Times New Roman"/>
          <w:sz w:val="28"/>
          <w:szCs w:val="28"/>
        </w:rPr>
      </w:pPr>
    </w:p>
    <w:p w:rsidR="00161D69" w:rsidRPr="00342689" w:rsidRDefault="003652A8">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w:t>
      </w:r>
      <w:r w:rsidR="00161D69" w:rsidRPr="00342689">
        <w:rPr>
          <w:rFonts w:ascii="Times New Roman" w:hAnsi="Times New Roman" w:cs="Times New Roman"/>
          <w:sz w:val="28"/>
          <w:szCs w:val="28"/>
        </w:rPr>
        <w:t>___</w:t>
      </w:r>
      <w:r w:rsidRPr="00342689">
        <w:rPr>
          <w:rFonts w:ascii="Times New Roman" w:hAnsi="Times New Roman" w:cs="Times New Roman"/>
          <w:sz w:val="28"/>
          <w:szCs w:val="28"/>
        </w:rPr>
        <w:t>»</w:t>
      </w:r>
      <w:r w:rsidR="00161D69" w:rsidRPr="00342689">
        <w:rPr>
          <w:rFonts w:ascii="Times New Roman" w:hAnsi="Times New Roman" w:cs="Times New Roman"/>
          <w:sz w:val="28"/>
          <w:szCs w:val="28"/>
        </w:rPr>
        <w:t xml:space="preserve"> _________________ 20___ г.</w:t>
      </w:r>
    </w:p>
    <w:p w:rsidR="00161D69" w:rsidRPr="00342689" w:rsidRDefault="00161D69">
      <w:pPr>
        <w:pStyle w:val="ConsPlusNonformat"/>
        <w:jc w:val="both"/>
        <w:rPr>
          <w:rFonts w:ascii="Times New Roman" w:hAnsi="Times New Roman" w:cs="Times New Roman"/>
          <w:sz w:val="28"/>
          <w:szCs w:val="28"/>
        </w:rPr>
      </w:pPr>
    </w:p>
    <w:tbl>
      <w:tblPr>
        <w:tblStyle w:val="a4"/>
        <w:tblW w:w="0" w:type="auto"/>
        <w:tblInd w:w="396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843"/>
      </w:tblGrid>
      <w:tr w:rsidR="003652A8" w:rsidRPr="00342689" w:rsidTr="003652A8">
        <w:tc>
          <w:tcPr>
            <w:tcW w:w="1843" w:type="dxa"/>
          </w:tcPr>
          <w:p w:rsidR="003652A8" w:rsidRPr="00342689" w:rsidRDefault="003652A8" w:rsidP="003652A8">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ЗА</w:t>
            </w:r>
          </w:p>
          <w:p w:rsidR="003652A8" w:rsidRPr="00342689" w:rsidRDefault="003652A8" w:rsidP="003652A8">
            <w:pPr>
              <w:pStyle w:val="ConsPlusNonformat"/>
              <w:jc w:val="center"/>
              <w:rPr>
                <w:rFonts w:ascii="Times New Roman" w:hAnsi="Times New Roman" w:cs="Times New Roman"/>
                <w:sz w:val="28"/>
                <w:szCs w:val="28"/>
              </w:rPr>
            </w:pPr>
          </w:p>
        </w:tc>
      </w:tr>
    </w:tbl>
    <w:p w:rsidR="003652A8" w:rsidRPr="00342689" w:rsidRDefault="003652A8">
      <w:pPr>
        <w:pStyle w:val="ConsPlusNonformat"/>
        <w:jc w:val="both"/>
        <w:rPr>
          <w:rFonts w:ascii="Times New Roman" w:hAnsi="Times New Roman" w:cs="Times New Roman"/>
          <w:sz w:val="28"/>
          <w:szCs w:val="28"/>
        </w:rPr>
      </w:pPr>
    </w:p>
    <w:p w:rsidR="00161D69" w:rsidRPr="00342689" w:rsidRDefault="00161D69">
      <w:pPr>
        <w:pStyle w:val="ConsPlusNonformat"/>
        <w:jc w:val="both"/>
        <w:rPr>
          <w:rFonts w:ascii="Times New Roman" w:hAnsi="Times New Roman" w:cs="Times New Roman"/>
          <w:sz w:val="28"/>
          <w:szCs w:val="28"/>
        </w:rPr>
      </w:pPr>
    </w:p>
    <w:p w:rsidR="003652A8" w:rsidRPr="00342689" w:rsidRDefault="003652A8">
      <w:pPr>
        <w:pStyle w:val="ConsPlusNonformat"/>
        <w:jc w:val="both"/>
        <w:rPr>
          <w:rFonts w:ascii="Times New Roman" w:hAnsi="Times New Roman" w:cs="Times New Roman"/>
          <w:sz w:val="28"/>
          <w:szCs w:val="28"/>
        </w:rPr>
      </w:pPr>
    </w:p>
    <w:p w:rsidR="003652A8" w:rsidRPr="00342689" w:rsidRDefault="00161D69">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 xml:space="preserve">       </w:t>
      </w:r>
    </w:p>
    <w:tbl>
      <w:tblPr>
        <w:tblStyle w:val="a4"/>
        <w:tblW w:w="0" w:type="auto"/>
        <w:tblInd w:w="396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843"/>
      </w:tblGrid>
      <w:tr w:rsidR="003652A8" w:rsidRPr="00342689" w:rsidTr="00F4561C">
        <w:tc>
          <w:tcPr>
            <w:tcW w:w="1843" w:type="dxa"/>
          </w:tcPr>
          <w:p w:rsidR="003652A8" w:rsidRPr="00342689" w:rsidRDefault="003652A8" w:rsidP="00F4561C">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ПРОТИВ</w:t>
            </w:r>
          </w:p>
          <w:p w:rsidR="003652A8" w:rsidRPr="00342689" w:rsidRDefault="003652A8" w:rsidP="00F4561C">
            <w:pPr>
              <w:pStyle w:val="ConsPlusNonformat"/>
              <w:jc w:val="center"/>
              <w:rPr>
                <w:rFonts w:ascii="Times New Roman" w:hAnsi="Times New Roman" w:cs="Times New Roman"/>
                <w:sz w:val="28"/>
                <w:szCs w:val="28"/>
              </w:rPr>
            </w:pPr>
          </w:p>
        </w:tc>
      </w:tr>
    </w:tbl>
    <w:p w:rsidR="00161D69" w:rsidRPr="00342689" w:rsidRDefault="00161D69">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 xml:space="preserve">     </w:t>
      </w:r>
    </w:p>
    <w:p w:rsidR="00161D69" w:rsidRPr="00342689" w:rsidRDefault="00161D69">
      <w:pPr>
        <w:pStyle w:val="ConsPlusNonformat"/>
        <w:jc w:val="both"/>
        <w:rPr>
          <w:rFonts w:ascii="Times New Roman" w:hAnsi="Times New Roman" w:cs="Times New Roman"/>
          <w:sz w:val="28"/>
          <w:szCs w:val="28"/>
        </w:rPr>
      </w:pPr>
    </w:p>
    <w:p w:rsidR="00161D69" w:rsidRPr="00342689" w:rsidRDefault="00161D69">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_____________________________________</w:t>
      </w:r>
    </w:p>
    <w:p w:rsidR="00161D69" w:rsidRPr="00342689" w:rsidRDefault="00161D69" w:rsidP="003652A8">
      <w:pPr>
        <w:pStyle w:val="ConsPlusNonformat"/>
        <w:ind w:firstLine="709"/>
        <w:jc w:val="both"/>
        <w:rPr>
          <w:rFonts w:ascii="Times New Roman" w:hAnsi="Times New Roman" w:cs="Times New Roman"/>
          <w:sz w:val="28"/>
          <w:szCs w:val="28"/>
        </w:rPr>
      </w:pPr>
      <w:r w:rsidRPr="00342689">
        <w:rPr>
          <w:rFonts w:ascii="Times New Roman" w:hAnsi="Times New Roman" w:cs="Times New Roman"/>
          <w:sz w:val="28"/>
          <w:szCs w:val="28"/>
        </w:rPr>
        <w:t>Порядок заполнения бюллетеня:</w:t>
      </w:r>
    </w:p>
    <w:p w:rsidR="00161D69" w:rsidRPr="00342689" w:rsidRDefault="00161D69" w:rsidP="003652A8">
      <w:pPr>
        <w:pStyle w:val="ConsPlusNonformat"/>
        <w:ind w:firstLine="709"/>
        <w:jc w:val="both"/>
        <w:rPr>
          <w:rFonts w:ascii="Times New Roman" w:hAnsi="Times New Roman" w:cs="Times New Roman"/>
          <w:sz w:val="28"/>
          <w:szCs w:val="28"/>
        </w:rPr>
      </w:pPr>
      <w:r w:rsidRPr="00342689">
        <w:rPr>
          <w:rFonts w:ascii="Times New Roman" w:hAnsi="Times New Roman" w:cs="Times New Roman"/>
          <w:sz w:val="28"/>
          <w:szCs w:val="28"/>
        </w:rPr>
        <w:t xml:space="preserve">Заполнение бюллетеня производится депутатом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Пермского</w:t>
      </w:r>
      <w:r w:rsidR="003652A8" w:rsidRPr="00342689">
        <w:rPr>
          <w:rFonts w:ascii="Times New Roman" w:hAnsi="Times New Roman" w:cs="Times New Roman"/>
          <w:sz w:val="28"/>
          <w:szCs w:val="28"/>
        </w:rPr>
        <w:t xml:space="preserve"> </w:t>
      </w:r>
      <w:r w:rsidRPr="00342689">
        <w:rPr>
          <w:rFonts w:ascii="Times New Roman" w:hAnsi="Times New Roman" w:cs="Times New Roman"/>
          <w:sz w:val="28"/>
          <w:szCs w:val="28"/>
        </w:rPr>
        <w:t xml:space="preserve">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 путем нанесения лю</w:t>
      </w:r>
      <w:r w:rsidR="003652A8" w:rsidRPr="00342689">
        <w:rPr>
          <w:rFonts w:ascii="Times New Roman" w:hAnsi="Times New Roman" w:cs="Times New Roman"/>
          <w:sz w:val="28"/>
          <w:szCs w:val="28"/>
        </w:rPr>
        <w:t xml:space="preserve">бого знака в прямоугольнике, </w:t>
      </w:r>
      <w:r w:rsidRPr="00342689">
        <w:rPr>
          <w:rFonts w:ascii="Times New Roman" w:hAnsi="Times New Roman" w:cs="Times New Roman"/>
          <w:sz w:val="28"/>
          <w:szCs w:val="28"/>
        </w:rPr>
        <w:t>содержащем вариант ответа (</w:t>
      </w:r>
      <w:r w:rsidR="003652A8" w:rsidRPr="00342689">
        <w:rPr>
          <w:rFonts w:ascii="Times New Roman" w:hAnsi="Times New Roman" w:cs="Times New Roman"/>
          <w:sz w:val="28"/>
          <w:szCs w:val="28"/>
        </w:rPr>
        <w:t>«</w:t>
      </w:r>
      <w:r w:rsidRPr="00342689">
        <w:rPr>
          <w:rFonts w:ascii="Times New Roman" w:hAnsi="Times New Roman" w:cs="Times New Roman"/>
          <w:sz w:val="28"/>
          <w:szCs w:val="28"/>
        </w:rPr>
        <w:t>за</w:t>
      </w:r>
      <w:r w:rsidR="003652A8" w:rsidRPr="00342689">
        <w:rPr>
          <w:rFonts w:ascii="Times New Roman" w:hAnsi="Times New Roman" w:cs="Times New Roman"/>
          <w:sz w:val="28"/>
          <w:szCs w:val="28"/>
        </w:rPr>
        <w:t>»</w:t>
      </w:r>
      <w:r w:rsidRPr="00342689">
        <w:rPr>
          <w:rFonts w:ascii="Times New Roman" w:hAnsi="Times New Roman" w:cs="Times New Roman"/>
          <w:sz w:val="28"/>
          <w:szCs w:val="28"/>
        </w:rPr>
        <w:t xml:space="preserve"> либо </w:t>
      </w:r>
      <w:r w:rsidR="003652A8" w:rsidRPr="00342689">
        <w:rPr>
          <w:rFonts w:ascii="Times New Roman" w:hAnsi="Times New Roman" w:cs="Times New Roman"/>
          <w:sz w:val="28"/>
          <w:szCs w:val="28"/>
        </w:rPr>
        <w:t>«</w:t>
      </w:r>
      <w:r w:rsidRPr="00342689">
        <w:rPr>
          <w:rFonts w:ascii="Times New Roman" w:hAnsi="Times New Roman" w:cs="Times New Roman"/>
          <w:sz w:val="28"/>
          <w:szCs w:val="28"/>
        </w:rPr>
        <w:t>про</w:t>
      </w:r>
      <w:r w:rsidR="003652A8" w:rsidRPr="00342689">
        <w:rPr>
          <w:rFonts w:ascii="Times New Roman" w:hAnsi="Times New Roman" w:cs="Times New Roman"/>
          <w:sz w:val="28"/>
          <w:szCs w:val="28"/>
        </w:rPr>
        <w:t xml:space="preserve">тив»), в пользу которого сделан </w:t>
      </w:r>
      <w:r w:rsidRPr="00342689">
        <w:rPr>
          <w:rFonts w:ascii="Times New Roman" w:hAnsi="Times New Roman" w:cs="Times New Roman"/>
          <w:sz w:val="28"/>
          <w:szCs w:val="28"/>
        </w:rPr>
        <w:t>выбор.  Если голосующий вычеркнул оба этих</w:t>
      </w:r>
      <w:r w:rsidR="003652A8" w:rsidRPr="00342689">
        <w:rPr>
          <w:rFonts w:ascii="Times New Roman" w:hAnsi="Times New Roman" w:cs="Times New Roman"/>
          <w:sz w:val="28"/>
          <w:szCs w:val="28"/>
        </w:rPr>
        <w:t xml:space="preserve"> слова, это означает, что он </w:t>
      </w:r>
      <w:r w:rsidRPr="00342689">
        <w:rPr>
          <w:rFonts w:ascii="Times New Roman" w:hAnsi="Times New Roman" w:cs="Times New Roman"/>
          <w:sz w:val="28"/>
          <w:szCs w:val="28"/>
        </w:rPr>
        <w:t>воздержался от голосования. Бюллетень, в котором голосующий оставил оба</w:t>
      </w:r>
      <w:r w:rsidR="003652A8" w:rsidRPr="00342689">
        <w:rPr>
          <w:rFonts w:ascii="Times New Roman" w:hAnsi="Times New Roman" w:cs="Times New Roman"/>
          <w:sz w:val="28"/>
          <w:szCs w:val="28"/>
        </w:rPr>
        <w:t xml:space="preserve"> </w:t>
      </w:r>
      <w:r w:rsidRPr="00342689">
        <w:rPr>
          <w:rFonts w:ascii="Times New Roman" w:hAnsi="Times New Roman" w:cs="Times New Roman"/>
          <w:sz w:val="28"/>
          <w:szCs w:val="28"/>
        </w:rPr>
        <w:t>этих слова, как и бюллетень, по которому голосующего установить невозможно,</w:t>
      </w:r>
      <w:r w:rsidR="003652A8" w:rsidRPr="00342689">
        <w:rPr>
          <w:rFonts w:ascii="Times New Roman" w:hAnsi="Times New Roman" w:cs="Times New Roman"/>
          <w:sz w:val="28"/>
          <w:szCs w:val="28"/>
        </w:rPr>
        <w:t xml:space="preserve"> </w:t>
      </w:r>
      <w:r w:rsidRPr="00342689">
        <w:rPr>
          <w:rFonts w:ascii="Times New Roman" w:hAnsi="Times New Roman" w:cs="Times New Roman"/>
          <w:sz w:val="28"/>
          <w:szCs w:val="28"/>
        </w:rPr>
        <w:t>при подсчете голосов не учитывается.</w:t>
      </w:r>
    </w:p>
    <w:p w:rsidR="00161D69" w:rsidRPr="00342689" w:rsidRDefault="00161D69" w:rsidP="003652A8">
      <w:pPr>
        <w:pStyle w:val="ConsPlusNonformat"/>
        <w:ind w:firstLine="709"/>
        <w:jc w:val="both"/>
        <w:rPr>
          <w:rFonts w:ascii="Times New Roman" w:hAnsi="Times New Roman" w:cs="Times New Roman"/>
          <w:sz w:val="28"/>
          <w:szCs w:val="28"/>
        </w:rPr>
      </w:pPr>
      <w:r w:rsidRPr="00342689">
        <w:rPr>
          <w:rFonts w:ascii="Times New Roman" w:hAnsi="Times New Roman" w:cs="Times New Roman"/>
          <w:sz w:val="28"/>
          <w:szCs w:val="28"/>
        </w:rPr>
        <w:t>Недействительными считаются бюллетени неустановленной формы.</w:t>
      </w:r>
    </w:p>
    <w:p w:rsidR="00853770" w:rsidRPr="00342689" w:rsidRDefault="00853770">
      <w:pPr>
        <w:pStyle w:val="ConsPlusNormal"/>
        <w:jc w:val="right"/>
        <w:outlineLvl w:val="1"/>
        <w:rPr>
          <w:rFonts w:ascii="Times New Roman" w:hAnsi="Times New Roman" w:cs="Times New Roman"/>
          <w:sz w:val="28"/>
          <w:szCs w:val="28"/>
        </w:rPr>
      </w:pPr>
    </w:p>
    <w:p w:rsidR="00633D41" w:rsidRPr="00342689" w:rsidRDefault="00633D41">
      <w:pPr>
        <w:pStyle w:val="ConsPlusNormal"/>
        <w:jc w:val="right"/>
        <w:outlineLvl w:val="1"/>
        <w:rPr>
          <w:rFonts w:ascii="Times New Roman" w:hAnsi="Times New Roman" w:cs="Times New Roman"/>
          <w:sz w:val="28"/>
          <w:szCs w:val="28"/>
        </w:rPr>
      </w:pPr>
    </w:p>
    <w:p w:rsidR="00161D69" w:rsidRPr="00342689" w:rsidRDefault="00161D69">
      <w:pPr>
        <w:pStyle w:val="ConsPlusNormal"/>
        <w:jc w:val="right"/>
        <w:outlineLvl w:val="1"/>
        <w:rPr>
          <w:rFonts w:ascii="Times New Roman" w:hAnsi="Times New Roman" w:cs="Times New Roman"/>
          <w:sz w:val="28"/>
          <w:szCs w:val="28"/>
        </w:rPr>
      </w:pPr>
      <w:r w:rsidRPr="00342689">
        <w:rPr>
          <w:rFonts w:ascii="Times New Roman" w:hAnsi="Times New Roman" w:cs="Times New Roman"/>
          <w:sz w:val="28"/>
          <w:szCs w:val="28"/>
        </w:rPr>
        <w:t>Приложение 2</w:t>
      </w:r>
    </w:p>
    <w:p w:rsidR="00161D69" w:rsidRPr="00342689" w:rsidRDefault="00633D41" w:rsidP="00633D41">
      <w:pPr>
        <w:pStyle w:val="ConsPlusNormal"/>
        <w:jc w:val="right"/>
        <w:rPr>
          <w:rFonts w:ascii="Times New Roman" w:hAnsi="Times New Roman" w:cs="Times New Roman"/>
          <w:sz w:val="28"/>
          <w:szCs w:val="28"/>
        </w:rPr>
      </w:pPr>
      <w:r w:rsidRPr="00342689">
        <w:rPr>
          <w:rFonts w:ascii="Times New Roman" w:hAnsi="Times New Roman" w:cs="Times New Roman"/>
          <w:sz w:val="28"/>
          <w:szCs w:val="28"/>
        </w:rPr>
        <w:t xml:space="preserve">к Регламенту </w:t>
      </w:r>
      <w:r w:rsidR="00E50CC2" w:rsidRPr="00342689">
        <w:rPr>
          <w:rFonts w:ascii="Times New Roman" w:hAnsi="Times New Roman" w:cs="Times New Roman"/>
          <w:sz w:val="28"/>
          <w:szCs w:val="28"/>
        </w:rPr>
        <w:t>Думы</w:t>
      </w:r>
    </w:p>
    <w:p w:rsidR="00161D69" w:rsidRPr="00342689" w:rsidRDefault="00161D69">
      <w:pPr>
        <w:pStyle w:val="ConsPlusNormal"/>
        <w:jc w:val="right"/>
        <w:rPr>
          <w:rFonts w:ascii="Times New Roman" w:hAnsi="Times New Roman" w:cs="Times New Roman"/>
          <w:sz w:val="28"/>
          <w:szCs w:val="28"/>
        </w:rPr>
      </w:pPr>
      <w:r w:rsidRPr="00342689">
        <w:rPr>
          <w:rFonts w:ascii="Times New Roman" w:hAnsi="Times New Roman" w:cs="Times New Roman"/>
          <w:sz w:val="28"/>
          <w:szCs w:val="28"/>
        </w:rPr>
        <w:t xml:space="preserve">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pPr>
        <w:pStyle w:val="ConsPlusNormal"/>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tblGrid>
      <w:tr w:rsidR="00FF4F7E" w:rsidRPr="00342689" w:rsidTr="00853770">
        <w:trPr>
          <w:trHeight w:val="2454"/>
        </w:trPr>
        <w:tc>
          <w:tcPr>
            <w:tcW w:w="5665" w:type="dxa"/>
          </w:tcPr>
          <w:p w:rsidR="00FF4F7E" w:rsidRPr="00342689" w:rsidRDefault="00FF4F7E" w:rsidP="00F4561C">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________________________________________</w:t>
            </w:r>
          </w:p>
          <w:p w:rsidR="00FF4F7E" w:rsidRPr="00342689" w:rsidRDefault="00FF4F7E" w:rsidP="00F4561C">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 xml:space="preserve">                                  (ФИО)</w:t>
            </w:r>
          </w:p>
          <w:p w:rsidR="00FF4F7E" w:rsidRPr="00342689" w:rsidRDefault="00FF4F7E" w:rsidP="00F4561C">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 депутат Думы</w:t>
            </w:r>
          </w:p>
          <w:p w:rsidR="00FF4F7E" w:rsidRPr="00342689" w:rsidRDefault="00FF4F7E" w:rsidP="00F4561C">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Пермского муниципального округа</w:t>
            </w:r>
          </w:p>
          <w:p w:rsidR="00FF4F7E" w:rsidRPr="00342689" w:rsidRDefault="00FF4F7E" w:rsidP="00F4561C">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__ созыва от избирательного округа № ___</w:t>
            </w:r>
          </w:p>
          <w:p w:rsidR="00FF4F7E" w:rsidRPr="00342689" w:rsidRDefault="00FF4F7E" w:rsidP="00F4561C">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_____________________________</w:t>
            </w:r>
          </w:p>
          <w:p w:rsidR="00FF4F7E" w:rsidRPr="00342689" w:rsidRDefault="00FF4F7E" w:rsidP="00F4561C">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(подпись депутата)</w:t>
            </w:r>
          </w:p>
          <w:p w:rsidR="00FF4F7E" w:rsidRPr="00342689" w:rsidRDefault="00FF4F7E" w:rsidP="00F4561C">
            <w:pPr>
              <w:pStyle w:val="ConsPlusNonformat"/>
              <w:jc w:val="both"/>
              <w:rPr>
                <w:rFonts w:ascii="Times New Roman" w:hAnsi="Times New Roman" w:cs="Times New Roman"/>
                <w:sz w:val="28"/>
                <w:szCs w:val="28"/>
              </w:rPr>
            </w:pPr>
          </w:p>
        </w:tc>
      </w:tr>
    </w:tbl>
    <w:p w:rsidR="00FF4F7E" w:rsidRPr="00342689" w:rsidRDefault="00161D69">
      <w:pPr>
        <w:pStyle w:val="ConsPlusNonformat"/>
        <w:jc w:val="both"/>
        <w:rPr>
          <w:rFonts w:ascii="Times New Roman" w:hAnsi="Times New Roman" w:cs="Times New Roman"/>
          <w:sz w:val="28"/>
          <w:szCs w:val="28"/>
        </w:rPr>
      </w:pPr>
      <w:bookmarkStart w:id="11" w:name="P667"/>
      <w:bookmarkEnd w:id="11"/>
      <w:r w:rsidRPr="00342689">
        <w:rPr>
          <w:rFonts w:ascii="Times New Roman" w:hAnsi="Times New Roman" w:cs="Times New Roman"/>
          <w:sz w:val="28"/>
          <w:szCs w:val="28"/>
        </w:rPr>
        <w:t xml:space="preserve">                                 </w:t>
      </w:r>
    </w:p>
    <w:p w:rsidR="00161D69" w:rsidRPr="00342689" w:rsidRDefault="00161D69" w:rsidP="00FF4F7E">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БЮЛЛЕТЕНЬ</w:t>
      </w:r>
    </w:p>
    <w:p w:rsidR="00161D69" w:rsidRPr="00342689" w:rsidRDefault="00161D69" w:rsidP="00FF4F7E">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ОТКРЫТОГО ПОИМЕННОГО ГОЛОСОВАНИЯ</w:t>
      </w:r>
    </w:p>
    <w:p w:rsidR="00FF4F7E" w:rsidRPr="00342689" w:rsidRDefault="00FF4F7E" w:rsidP="00FF4F7E">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«____________________________________________________________________»</w:t>
      </w:r>
    </w:p>
    <w:p w:rsidR="00FF4F7E" w:rsidRPr="00342689" w:rsidRDefault="00FF4F7E" w:rsidP="00FF4F7E">
      <w:pPr>
        <w:pStyle w:val="ConsPlusNonformat"/>
        <w:jc w:val="center"/>
        <w:rPr>
          <w:rFonts w:ascii="Times New Roman" w:hAnsi="Times New Roman" w:cs="Times New Roman"/>
          <w:sz w:val="28"/>
          <w:szCs w:val="28"/>
        </w:rPr>
      </w:pPr>
      <w:r w:rsidRPr="00342689">
        <w:rPr>
          <w:rFonts w:ascii="Times New Roman" w:hAnsi="Times New Roman" w:cs="Times New Roman"/>
          <w:sz w:val="28"/>
          <w:szCs w:val="28"/>
        </w:rPr>
        <w:t>(наименование вопроса)</w:t>
      </w:r>
    </w:p>
    <w:p w:rsidR="00FF4F7E" w:rsidRPr="00342689" w:rsidRDefault="00FF4F7E" w:rsidP="00FF4F7E">
      <w:pPr>
        <w:pStyle w:val="ConsPlusNonformat"/>
        <w:jc w:val="both"/>
        <w:rPr>
          <w:rFonts w:ascii="Times New Roman" w:hAnsi="Times New Roman" w:cs="Times New Roman"/>
          <w:sz w:val="28"/>
          <w:szCs w:val="28"/>
        </w:rPr>
      </w:pPr>
    </w:p>
    <w:p w:rsidR="00FF4F7E" w:rsidRPr="00342689" w:rsidRDefault="00FF4F7E" w:rsidP="00FF4F7E">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«___» _________________ 20___ г.</w:t>
      </w:r>
    </w:p>
    <w:p w:rsidR="00161D69" w:rsidRPr="00342689" w:rsidRDefault="00161D69">
      <w:pPr>
        <w:pStyle w:val="ConsPlusNonformat"/>
        <w:jc w:val="both"/>
        <w:rPr>
          <w:rFonts w:ascii="Times New Roman" w:hAnsi="Times New Roman" w:cs="Times New Roman"/>
          <w:sz w:val="28"/>
          <w:szCs w:val="28"/>
        </w:rPr>
      </w:pPr>
    </w:p>
    <w:p w:rsidR="00161D69" w:rsidRPr="00342689" w:rsidRDefault="00161D69">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Перечень вариантов ответов, вносимых в бюллетень:</w:t>
      </w:r>
    </w:p>
    <w:p w:rsidR="00FF4F7E" w:rsidRPr="00342689" w:rsidRDefault="00FF4F7E">
      <w:pPr>
        <w:pStyle w:val="ConsPlusNonformat"/>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7790"/>
        <w:gridCol w:w="425"/>
        <w:gridCol w:w="1691"/>
      </w:tblGrid>
      <w:tr w:rsidR="00FF4F7E" w:rsidRPr="00342689" w:rsidTr="00853770">
        <w:tc>
          <w:tcPr>
            <w:tcW w:w="7790" w:type="dxa"/>
            <w:tcBorders>
              <w:top w:val="nil"/>
              <w:left w:val="nil"/>
              <w:bottom w:val="nil"/>
              <w:right w:val="nil"/>
            </w:tcBorders>
          </w:tcPr>
          <w:p w:rsidR="00FF4F7E" w:rsidRPr="00342689" w:rsidRDefault="00FF4F7E" w:rsidP="00FF4F7E">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 xml:space="preserve">1. __________________________________________________ </w:t>
            </w:r>
          </w:p>
        </w:tc>
        <w:tc>
          <w:tcPr>
            <w:tcW w:w="425" w:type="dxa"/>
            <w:tcBorders>
              <w:top w:val="nil"/>
              <w:left w:val="nil"/>
              <w:bottom w:val="nil"/>
              <w:right w:val="single" w:sz="12" w:space="0" w:color="auto"/>
            </w:tcBorders>
          </w:tcPr>
          <w:p w:rsidR="00FF4F7E" w:rsidRPr="00342689" w:rsidRDefault="00FF4F7E">
            <w:pPr>
              <w:pStyle w:val="ConsPlusNonformat"/>
              <w:jc w:val="both"/>
              <w:rPr>
                <w:rFonts w:ascii="Times New Roman" w:hAnsi="Times New Roman" w:cs="Times New Roman"/>
                <w:sz w:val="28"/>
                <w:szCs w:val="28"/>
              </w:rPr>
            </w:pPr>
          </w:p>
        </w:tc>
        <w:tc>
          <w:tcPr>
            <w:tcW w:w="1691" w:type="dxa"/>
            <w:tcBorders>
              <w:top w:val="single" w:sz="12" w:space="0" w:color="auto"/>
              <w:left w:val="single" w:sz="12" w:space="0" w:color="auto"/>
              <w:bottom w:val="single" w:sz="12" w:space="0" w:color="auto"/>
              <w:right w:val="single" w:sz="12" w:space="0" w:color="auto"/>
            </w:tcBorders>
          </w:tcPr>
          <w:p w:rsidR="00FF4F7E" w:rsidRPr="00342689" w:rsidRDefault="00FF4F7E">
            <w:pPr>
              <w:pStyle w:val="ConsPlusNonformat"/>
              <w:jc w:val="both"/>
              <w:rPr>
                <w:rFonts w:ascii="Times New Roman" w:hAnsi="Times New Roman" w:cs="Times New Roman"/>
                <w:sz w:val="28"/>
                <w:szCs w:val="28"/>
              </w:rPr>
            </w:pPr>
          </w:p>
        </w:tc>
      </w:tr>
      <w:tr w:rsidR="00FF4F7E" w:rsidRPr="00342689" w:rsidTr="00853770">
        <w:tc>
          <w:tcPr>
            <w:tcW w:w="9906" w:type="dxa"/>
            <w:gridSpan w:val="3"/>
            <w:tcBorders>
              <w:top w:val="nil"/>
              <w:left w:val="nil"/>
              <w:bottom w:val="nil"/>
              <w:right w:val="nil"/>
            </w:tcBorders>
          </w:tcPr>
          <w:p w:rsidR="00FF4F7E" w:rsidRPr="00342689" w:rsidRDefault="00FF4F7E">
            <w:pPr>
              <w:pStyle w:val="ConsPlusNonformat"/>
              <w:jc w:val="both"/>
              <w:rPr>
                <w:rFonts w:ascii="Times New Roman" w:hAnsi="Times New Roman" w:cs="Times New Roman"/>
                <w:sz w:val="28"/>
                <w:szCs w:val="28"/>
              </w:rPr>
            </w:pPr>
          </w:p>
        </w:tc>
      </w:tr>
      <w:tr w:rsidR="00853770" w:rsidRPr="00342689" w:rsidTr="00853770">
        <w:tc>
          <w:tcPr>
            <w:tcW w:w="7790" w:type="dxa"/>
            <w:tcBorders>
              <w:top w:val="nil"/>
              <w:left w:val="nil"/>
              <w:bottom w:val="nil"/>
              <w:right w:val="nil"/>
            </w:tcBorders>
          </w:tcPr>
          <w:p w:rsidR="00853770" w:rsidRPr="00342689" w:rsidRDefault="00853770" w:rsidP="00853770">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 xml:space="preserve">2. __________________________________________________ </w:t>
            </w:r>
          </w:p>
        </w:tc>
        <w:tc>
          <w:tcPr>
            <w:tcW w:w="425" w:type="dxa"/>
            <w:tcBorders>
              <w:top w:val="nil"/>
              <w:left w:val="nil"/>
              <w:bottom w:val="nil"/>
              <w:right w:val="nil"/>
            </w:tcBorders>
          </w:tcPr>
          <w:p w:rsidR="00853770" w:rsidRPr="00342689" w:rsidRDefault="00853770" w:rsidP="00853770">
            <w:pPr>
              <w:pStyle w:val="ConsPlusNonformat"/>
              <w:jc w:val="both"/>
              <w:rPr>
                <w:rFonts w:ascii="Times New Roman" w:hAnsi="Times New Roman" w:cs="Times New Roman"/>
                <w:sz w:val="28"/>
                <w:szCs w:val="28"/>
              </w:rPr>
            </w:pPr>
          </w:p>
        </w:tc>
        <w:tc>
          <w:tcPr>
            <w:tcW w:w="1691" w:type="dxa"/>
            <w:tcBorders>
              <w:top w:val="single" w:sz="12" w:space="0" w:color="auto"/>
              <w:left w:val="single" w:sz="12" w:space="0" w:color="auto"/>
              <w:bottom w:val="single" w:sz="12" w:space="0" w:color="auto"/>
              <w:right w:val="single" w:sz="12" w:space="0" w:color="auto"/>
            </w:tcBorders>
          </w:tcPr>
          <w:p w:rsidR="00853770" w:rsidRPr="00342689" w:rsidRDefault="00853770" w:rsidP="00853770">
            <w:pPr>
              <w:pStyle w:val="ConsPlusNonformat"/>
              <w:jc w:val="both"/>
              <w:rPr>
                <w:rFonts w:ascii="Times New Roman" w:hAnsi="Times New Roman" w:cs="Times New Roman"/>
                <w:sz w:val="28"/>
                <w:szCs w:val="28"/>
              </w:rPr>
            </w:pPr>
          </w:p>
        </w:tc>
      </w:tr>
      <w:tr w:rsidR="00FF4F7E" w:rsidRPr="00342689" w:rsidTr="00853770">
        <w:tc>
          <w:tcPr>
            <w:tcW w:w="9906" w:type="dxa"/>
            <w:gridSpan w:val="3"/>
            <w:tcBorders>
              <w:top w:val="nil"/>
              <w:left w:val="nil"/>
              <w:bottom w:val="nil"/>
              <w:right w:val="nil"/>
            </w:tcBorders>
          </w:tcPr>
          <w:p w:rsidR="00FF4F7E" w:rsidRPr="00342689" w:rsidRDefault="00FF4F7E">
            <w:pPr>
              <w:pStyle w:val="ConsPlusNonformat"/>
              <w:jc w:val="both"/>
              <w:rPr>
                <w:rFonts w:ascii="Times New Roman" w:hAnsi="Times New Roman" w:cs="Times New Roman"/>
                <w:sz w:val="28"/>
                <w:szCs w:val="28"/>
              </w:rPr>
            </w:pPr>
          </w:p>
        </w:tc>
      </w:tr>
      <w:tr w:rsidR="00853770" w:rsidRPr="00342689" w:rsidTr="00F4561C">
        <w:tc>
          <w:tcPr>
            <w:tcW w:w="7790" w:type="dxa"/>
            <w:tcBorders>
              <w:top w:val="nil"/>
              <w:left w:val="nil"/>
              <w:bottom w:val="nil"/>
              <w:right w:val="nil"/>
            </w:tcBorders>
          </w:tcPr>
          <w:p w:rsidR="00853770" w:rsidRPr="00342689" w:rsidRDefault="00853770" w:rsidP="00853770">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 xml:space="preserve">3. __________________________________________________    </w:t>
            </w:r>
          </w:p>
        </w:tc>
        <w:tc>
          <w:tcPr>
            <w:tcW w:w="425" w:type="dxa"/>
            <w:tcBorders>
              <w:top w:val="nil"/>
              <w:left w:val="nil"/>
              <w:bottom w:val="nil"/>
              <w:right w:val="nil"/>
            </w:tcBorders>
          </w:tcPr>
          <w:p w:rsidR="00853770" w:rsidRPr="00342689" w:rsidRDefault="00853770" w:rsidP="00853770">
            <w:pPr>
              <w:pStyle w:val="ConsPlusNonformat"/>
              <w:jc w:val="both"/>
              <w:rPr>
                <w:rFonts w:ascii="Times New Roman" w:hAnsi="Times New Roman" w:cs="Times New Roman"/>
                <w:sz w:val="28"/>
                <w:szCs w:val="28"/>
              </w:rPr>
            </w:pPr>
          </w:p>
        </w:tc>
        <w:tc>
          <w:tcPr>
            <w:tcW w:w="1691" w:type="dxa"/>
            <w:tcBorders>
              <w:top w:val="single" w:sz="12" w:space="0" w:color="auto"/>
              <w:left w:val="single" w:sz="12" w:space="0" w:color="auto"/>
              <w:bottom w:val="single" w:sz="12" w:space="0" w:color="auto"/>
              <w:right w:val="single" w:sz="12" w:space="0" w:color="auto"/>
            </w:tcBorders>
          </w:tcPr>
          <w:p w:rsidR="00853770" w:rsidRPr="00342689" w:rsidRDefault="00853770" w:rsidP="00853770">
            <w:pPr>
              <w:pStyle w:val="ConsPlusNonformat"/>
              <w:jc w:val="both"/>
              <w:rPr>
                <w:rFonts w:ascii="Times New Roman" w:hAnsi="Times New Roman" w:cs="Times New Roman"/>
                <w:sz w:val="28"/>
                <w:szCs w:val="28"/>
              </w:rPr>
            </w:pPr>
          </w:p>
        </w:tc>
      </w:tr>
      <w:tr w:rsidR="00FF4F7E" w:rsidRPr="00342689" w:rsidTr="00853770">
        <w:tc>
          <w:tcPr>
            <w:tcW w:w="9906" w:type="dxa"/>
            <w:gridSpan w:val="3"/>
            <w:tcBorders>
              <w:top w:val="nil"/>
              <w:left w:val="nil"/>
              <w:bottom w:val="nil"/>
              <w:right w:val="nil"/>
            </w:tcBorders>
          </w:tcPr>
          <w:p w:rsidR="00FF4F7E" w:rsidRPr="00342689" w:rsidRDefault="00FF4F7E">
            <w:pPr>
              <w:pStyle w:val="ConsPlusNonformat"/>
              <w:jc w:val="both"/>
              <w:rPr>
                <w:rFonts w:ascii="Times New Roman" w:hAnsi="Times New Roman" w:cs="Times New Roman"/>
                <w:sz w:val="28"/>
                <w:szCs w:val="28"/>
              </w:rPr>
            </w:pPr>
          </w:p>
        </w:tc>
      </w:tr>
      <w:tr w:rsidR="00FF4F7E" w:rsidRPr="00342689" w:rsidTr="00853770">
        <w:tc>
          <w:tcPr>
            <w:tcW w:w="7790" w:type="dxa"/>
            <w:tcBorders>
              <w:top w:val="nil"/>
              <w:left w:val="nil"/>
              <w:bottom w:val="nil"/>
              <w:right w:val="nil"/>
            </w:tcBorders>
          </w:tcPr>
          <w:p w:rsidR="00FF4F7E" w:rsidRPr="00342689" w:rsidRDefault="00FF4F7E" w:rsidP="00FF4F7E">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w:t>
            </w:r>
          </w:p>
          <w:p w:rsidR="00FF4F7E" w:rsidRPr="00342689" w:rsidRDefault="00FF4F7E">
            <w:pPr>
              <w:pStyle w:val="ConsPlusNonformat"/>
              <w:jc w:val="both"/>
              <w:rPr>
                <w:rFonts w:ascii="Times New Roman" w:hAnsi="Times New Roman" w:cs="Times New Roman"/>
                <w:sz w:val="28"/>
                <w:szCs w:val="28"/>
              </w:rPr>
            </w:pPr>
          </w:p>
        </w:tc>
        <w:tc>
          <w:tcPr>
            <w:tcW w:w="425" w:type="dxa"/>
            <w:tcBorders>
              <w:top w:val="nil"/>
              <w:left w:val="nil"/>
              <w:bottom w:val="nil"/>
              <w:right w:val="nil"/>
            </w:tcBorders>
          </w:tcPr>
          <w:p w:rsidR="00FF4F7E" w:rsidRPr="00342689" w:rsidRDefault="00FF4F7E">
            <w:pPr>
              <w:pStyle w:val="ConsPlusNonformat"/>
              <w:jc w:val="both"/>
              <w:rPr>
                <w:rFonts w:ascii="Times New Roman" w:hAnsi="Times New Roman" w:cs="Times New Roman"/>
                <w:sz w:val="28"/>
                <w:szCs w:val="28"/>
              </w:rPr>
            </w:pPr>
          </w:p>
        </w:tc>
        <w:tc>
          <w:tcPr>
            <w:tcW w:w="1691" w:type="dxa"/>
            <w:tcBorders>
              <w:top w:val="nil"/>
              <w:left w:val="nil"/>
              <w:bottom w:val="nil"/>
              <w:right w:val="nil"/>
            </w:tcBorders>
          </w:tcPr>
          <w:p w:rsidR="00FF4F7E" w:rsidRPr="00342689" w:rsidRDefault="00FF4F7E">
            <w:pPr>
              <w:pStyle w:val="ConsPlusNonformat"/>
              <w:jc w:val="both"/>
              <w:rPr>
                <w:rFonts w:ascii="Times New Roman" w:hAnsi="Times New Roman" w:cs="Times New Roman"/>
                <w:sz w:val="28"/>
                <w:szCs w:val="28"/>
              </w:rPr>
            </w:pPr>
          </w:p>
        </w:tc>
      </w:tr>
      <w:tr w:rsidR="00FF4F7E" w:rsidRPr="00342689" w:rsidTr="00853770">
        <w:tc>
          <w:tcPr>
            <w:tcW w:w="9906" w:type="dxa"/>
            <w:gridSpan w:val="3"/>
            <w:tcBorders>
              <w:top w:val="nil"/>
              <w:left w:val="nil"/>
              <w:bottom w:val="nil"/>
              <w:right w:val="nil"/>
            </w:tcBorders>
          </w:tcPr>
          <w:p w:rsidR="00FF4F7E" w:rsidRPr="00342689" w:rsidRDefault="00FF4F7E">
            <w:pPr>
              <w:pStyle w:val="ConsPlusNonformat"/>
              <w:jc w:val="both"/>
              <w:rPr>
                <w:rFonts w:ascii="Times New Roman" w:hAnsi="Times New Roman" w:cs="Times New Roman"/>
                <w:sz w:val="28"/>
                <w:szCs w:val="28"/>
              </w:rPr>
            </w:pPr>
          </w:p>
        </w:tc>
      </w:tr>
      <w:tr w:rsidR="00853770" w:rsidRPr="00342689" w:rsidTr="00F4561C">
        <w:tc>
          <w:tcPr>
            <w:tcW w:w="7790" w:type="dxa"/>
            <w:tcBorders>
              <w:top w:val="nil"/>
              <w:left w:val="nil"/>
              <w:bottom w:val="nil"/>
              <w:right w:val="nil"/>
            </w:tcBorders>
          </w:tcPr>
          <w:p w:rsidR="00853770" w:rsidRPr="00342689" w:rsidRDefault="00853770" w:rsidP="00853770">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 xml:space="preserve">Против всех _________________________________________ </w:t>
            </w:r>
          </w:p>
        </w:tc>
        <w:tc>
          <w:tcPr>
            <w:tcW w:w="425" w:type="dxa"/>
            <w:tcBorders>
              <w:top w:val="nil"/>
              <w:left w:val="nil"/>
              <w:bottom w:val="nil"/>
              <w:right w:val="nil"/>
            </w:tcBorders>
          </w:tcPr>
          <w:p w:rsidR="00853770" w:rsidRPr="00342689" w:rsidRDefault="00853770" w:rsidP="00853770">
            <w:pPr>
              <w:pStyle w:val="ConsPlusNonformat"/>
              <w:jc w:val="both"/>
              <w:rPr>
                <w:rFonts w:ascii="Times New Roman" w:hAnsi="Times New Roman" w:cs="Times New Roman"/>
                <w:sz w:val="28"/>
                <w:szCs w:val="28"/>
              </w:rPr>
            </w:pPr>
          </w:p>
        </w:tc>
        <w:tc>
          <w:tcPr>
            <w:tcW w:w="1691" w:type="dxa"/>
            <w:tcBorders>
              <w:top w:val="single" w:sz="12" w:space="0" w:color="auto"/>
              <w:left w:val="single" w:sz="12" w:space="0" w:color="auto"/>
              <w:bottom w:val="single" w:sz="12" w:space="0" w:color="auto"/>
              <w:right w:val="single" w:sz="12" w:space="0" w:color="auto"/>
            </w:tcBorders>
          </w:tcPr>
          <w:p w:rsidR="00853770" w:rsidRPr="00342689" w:rsidRDefault="00853770" w:rsidP="00853770">
            <w:pPr>
              <w:pStyle w:val="ConsPlusNonformat"/>
              <w:jc w:val="both"/>
              <w:rPr>
                <w:rFonts w:ascii="Times New Roman" w:hAnsi="Times New Roman" w:cs="Times New Roman"/>
                <w:sz w:val="28"/>
                <w:szCs w:val="28"/>
              </w:rPr>
            </w:pPr>
          </w:p>
        </w:tc>
      </w:tr>
    </w:tbl>
    <w:p w:rsidR="00FF4F7E" w:rsidRPr="00342689" w:rsidRDefault="00FF4F7E">
      <w:pPr>
        <w:pStyle w:val="ConsPlusNonformat"/>
        <w:jc w:val="both"/>
        <w:rPr>
          <w:rFonts w:ascii="Times New Roman" w:hAnsi="Times New Roman" w:cs="Times New Roman"/>
          <w:sz w:val="28"/>
          <w:szCs w:val="28"/>
        </w:rPr>
      </w:pPr>
    </w:p>
    <w:p w:rsidR="00161D69" w:rsidRPr="00342689" w:rsidRDefault="00161D69">
      <w:pPr>
        <w:pStyle w:val="ConsPlusNonformat"/>
        <w:jc w:val="both"/>
        <w:rPr>
          <w:rFonts w:ascii="Times New Roman" w:hAnsi="Times New Roman" w:cs="Times New Roman"/>
          <w:sz w:val="28"/>
          <w:szCs w:val="28"/>
        </w:rPr>
      </w:pPr>
      <w:r w:rsidRPr="00342689">
        <w:rPr>
          <w:rFonts w:ascii="Times New Roman" w:hAnsi="Times New Roman" w:cs="Times New Roman"/>
          <w:sz w:val="28"/>
          <w:szCs w:val="28"/>
        </w:rPr>
        <w:t xml:space="preserve">    ___________________________________</w:t>
      </w:r>
    </w:p>
    <w:p w:rsidR="00161D69" w:rsidRPr="00342689" w:rsidRDefault="00161D69" w:rsidP="00853770">
      <w:pPr>
        <w:pStyle w:val="ConsPlusNonformat"/>
        <w:ind w:firstLine="709"/>
        <w:jc w:val="both"/>
        <w:rPr>
          <w:rFonts w:ascii="Times New Roman" w:hAnsi="Times New Roman" w:cs="Times New Roman"/>
          <w:sz w:val="28"/>
          <w:szCs w:val="28"/>
        </w:rPr>
      </w:pPr>
      <w:r w:rsidRPr="00342689">
        <w:rPr>
          <w:rFonts w:ascii="Times New Roman" w:hAnsi="Times New Roman" w:cs="Times New Roman"/>
          <w:sz w:val="28"/>
          <w:szCs w:val="28"/>
        </w:rPr>
        <w:t>Порядок заполнения бюллетеня:</w:t>
      </w:r>
    </w:p>
    <w:p w:rsidR="00161D69" w:rsidRPr="00342689" w:rsidRDefault="00161D69" w:rsidP="00853770">
      <w:pPr>
        <w:pStyle w:val="ConsPlusNonformat"/>
        <w:ind w:firstLine="709"/>
        <w:jc w:val="both"/>
        <w:rPr>
          <w:rFonts w:ascii="Times New Roman" w:hAnsi="Times New Roman" w:cs="Times New Roman"/>
          <w:sz w:val="28"/>
          <w:szCs w:val="28"/>
        </w:rPr>
      </w:pPr>
      <w:r w:rsidRPr="00342689">
        <w:rPr>
          <w:rFonts w:ascii="Times New Roman" w:hAnsi="Times New Roman" w:cs="Times New Roman"/>
          <w:sz w:val="28"/>
          <w:szCs w:val="28"/>
        </w:rPr>
        <w:t xml:space="preserve">Заполнение бюллетеня производится депутатом </w:t>
      </w:r>
      <w:r w:rsidR="00E50CC2" w:rsidRPr="00342689">
        <w:rPr>
          <w:rFonts w:ascii="Times New Roman" w:hAnsi="Times New Roman" w:cs="Times New Roman"/>
          <w:sz w:val="28"/>
          <w:szCs w:val="28"/>
        </w:rPr>
        <w:t>Думы</w:t>
      </w:r>
      <w:r w:rsidR="00853770" w:rsidRPr="00342689">
        <w:rPr>
          <w:rFonts w:ascii="Times New Roman" w:hAnsi="Times New Roman" w:cs="Times New Roman"/>
          <w:sz w:val="28"/>
          <w:szCs w:val="28"/>
        </w:rPr>
        <w:t xml:space="preserve"> Пермского </w:t>
      </w:r>
      <w:r w:rsidRPr="00342689">
        <w:rPr>
          <w:rFonts w:ascii="Times New Roman" w:hAnsi="Times New Roman" w:cs="Times New Roman"/>
          <w:sz w:val="28"/>
          <w:szCs w:val="28"/>
        </w:rPr>
        <w:t xml:space="preserve">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 путем нанесения лю</w:t>
      </w:r>
      <w:r w:rsidR="00853770" w:rsidRPr="00342689">
        <w:rPr>
          <w:rFonts w:ascii="Times New Roman" w:hAnsi="Times New Roman" w:cs="Times New Roman"/>
          <w:sz w:val="28"/>
          <w:szCs w:val="28"/>
        </w:rPr>
        <w:t xml:space="preserve">бого знака в прямоугольнике, </w:t>
      </w:r>
      <w:r w:rsidRPr="00342689">
        <w:rPr>
          <w:rFonts w:ascii="Times New Roman" w:hAnsi="Times New Roman" w:cs="Times New Roman"/>
          <w:sz w:val="28"/>
          <w:szCs w:val="28"/>
        </w:rPr>
        <w:t>относящемся к варианту ответа, в пользу</w:t>
      </w:r>
      <w:r w:rsidR="00853770" w:rsidRPr="00342689">
        <w:rPr>
          <w:rFonts w:ascii="Times New Roman" w:hAnsi="Times New Roman" w:cs="Times New Roman"/>
          <w:sz w:val="28"/>
          <w:szCs w:val="28"/>
        </w:rPr>
        <w:t xml:space="preserve"> которого сделан выбор, либо к </w:t>
      </w:r>
      <w:r w:rsidRPr="00342689">
        <w:rPr>
          <w:rFonts w:ascii="Times New Roman" w:hAnsi="Times New Roman" w:cs="Times New Roman"/>
          <w:sz w:val="28"/>
          <w:szCs w:val="28"/>
        </w:rPr>
        <w:t xml:space="preserve">позиции </w:t>
      </w:r>
      <w:r w:rsidR="00853770" w:rsidRPr="00342689">
        <w:rPr>
          <w:rFonts w:ascii="Times New Roman" w:hAnsi="Times New Roman" w:cs="Times New Roman"/>
          <w:sz w:val="28"/>
          <w:szCs w:val="28"/>
        </w:rPr>
        <w:t>«</w:t>
      </w:r>
      <w:r w:rsidRPr="00342689">
        <w:rPr>
          <w:rFonts w:ascii="Times New Roman" w:hAnsi="Times New Roman" w:cs="Times New Roman"/>
          <w:sz w:val="28"/>
          <w:szCs w:val="28"/>
        </w:rPr>
        <w:t>Против всех</w:t>
      </w:r>
      <w:r w:rsidR="00853770" w:rsidRPr="00342689">
        <w:rPr>
          <w:rFonts w:ascii="Times New Roman" w:hAnsi="Times New Roman" w:cs="Times New Roman"/>
          <w:sz w:val="28"/>
          <w:szCs w:val="28"/>
        </w:rPr>
        <w:t>»</w:t>
      </w:r>
      <w:r w:rsidRPr="00342689">
        <w:rPr>
          <w:rFonts w:ascii="Times New Roman" w:hAnsi="Times New Roman" w:cs="Times New Roman"/>
          <w:sz w:val="28"/>
          <w:szCs w:val="28"/>
        </w:rPr>
        <w:t>.</w:t>
      </w:r>
    </w:p>
    <w:p w:rsidR="00161D69" w:rsidRPr="00342689" w:rsidRDefault="00161D69" w:rsidP="00853770">
      <w:pPr>
        <w:pStyle w:val="ConsPlusNonformat"/>
        <w:ind w:firstLine="709"/>
        <w:jc w:val="both"/>
        <w:rPr>
          <w:rFonts w:ascii="Times New Roman" w:hAnsi="Times New Roman" w:cs="Times New Roman"/>
          <w:sz w:val="28"/>
          <w:szCs w:val="28"/>
        </w:rPr>
      </w:pPr>
      <w:r w:rsidRPr="00342689">
        <w:rPr>
          <w:rFonts w:ascii="Times New Roman" w:hAnsi="Times New Roman" w:cs="Times New Roman"/>
          <w:sz w:val="28"/>
          <w:szCs w:val="28"/>
        </w:rPr>
        <w:t>Недействительными   считаются   бюллетен</w:t>
      </w:r>
      <w:r w:rsidR="00853770" w:rsidRPr="00342689">
        <w:rPr>
          <w:rFonts w:ascii="Times New Roman" w:hAnsi="Times New Roman" w:cs="Times New Roman"/>
          <w:sz w:val="28"/>
          <w:szCs w:val="28"/>
        </w:rPr>
        <w:t>и   неустановленной   формы   б</w:t>
      </w:r>
      <w:r w:rsidRPr="00342689">
        <w:rPr>
          <w:rFonts w:ascii="Times New Roman" w:hAnsi="Times New Roman" w:cs="Times New Roman"/>
          <w:sz w:val="28"/>
          <w:szCs w:val="28"/>
        </w:rPr>
        <w:t>юллетени, в которых оставлены два и более варианта ответа (кандидатуры на</w:t>
      </w:r>
      <w:r w:rsidR="00853770" w:rsidRPr="00342689">
        <w:rPr>
          <w:rFonts w:ascii="Times New Roman" w:hAnsi="Times New Roman" w:cs="Times New Roman"/>
          <w:sz w:val="28"/>
          <w:szCs w:val="28"/>
        </w:rPr>
        <w:t xml:space="preserve"> д</w:t>
      </w:r>
      <w:r w:rsidRPr="00342689">
        <w:rPr>
          <w:rFonts w:ascii="Times New Roman" w:hAnsi="Times New Roman" w:cs="Times New Roman"/>
          <w:sz w:val="28"/>
          <w:szCs w:val="28"/>
        </w:rPr>
        <w:t>олжность). Варианты ответа (ФИО кандидата), дописанные в бюллетене, при</w:t>
      </w:r>
      <w:r w:rsidR="00853770" w:rsidRPr="00342689">
        <w:rPr>
          <w:rFonts w:ascii="Times New Roman" w:hAnsi="Times New Roman" w:cs="Times New Roman"/>
          <w:sz w:val="28"/>
          <w:szCs w:val="28"/>
        </w:rPr>
        <w:t xml:space="preserve"> </w:t>
      </w:r>
      <w:r w:rsidRPr="00342689">
        <w:rPr>
          <w:rFonts w:ascii="Times New Roman" w:hAnsi="Times New Roman" w:cs="Times New Roman"/>
          <w:sz w:val="28"/>
          <w:szCs w:val="28"/>
        </w:rPr>
        <w:t>подсчете голосов не учитываются.</w:t>
      </w:r>
    </w:p>
    <w:p w:rsidR="00633D41" w:rsidRPr="00342689" w:rsidRDefault="00633D41">
      <w:pPr>
        <w:pStyle w:val="ConsPlusNormal"/>
        <w:jc w:val="right"/>
        <w:outlineLvl w:val="1"/>
        <w:rPr>
          <w:rFonts w:ascii="Times New Roman" w:hAnsi="Times New Roman" w:cs="Times New Roman"/>
          <w:sz w:val="28"/>
          <w:szCs w:val="28"/>
        </w:rPr>
      </w:pPr>
    </w:p>
    <w:p w:rsidR="00161D69" w:rsidRPr="00342689" w:rsidRDefault="00161D69">
      <w:pPr>
        <w:pStyle w:val="ConsPlusNormal"/>
        <w:jc w:val="right"/>
        <w:outlineLvl w:val="1"/>
        <w:rPr>
          <w:rFonts w:ascii="Times New Roman" w:hAnsi="Times New Roman" w:cs="Times New Roman"/>
          <w:sz w:val="28"/>
          <w:szCs w:val="28"/>
        </w:rPr>
      </w:pPr>
      <w:r w:rsidRPr="00342689">
        <w:rPr>
          <w:rFonts w:ascii="Times New Roman" w:hAnsi="Times New Roman" w:cs="Times New Roman"/>
          <w:sz w:val="28"/>
          <w:szCs w:val="28"/>
        </w:rPr>
        <w:t>Приложение 3</w:t>
      </w:r>
    </w:p>
    <w:p w:rsidR="00161D69" w:rsidRPr="00342689" w:rsidRDefault="00633D41" w:rsidP="00633D41">
      <w:pPr>
        <w:pStyle w:val="ConsPlusNormal"/>
        <w:jc w:val="right"/>
        <w:rPr>
          <w:rFonts w:ascii="Times New Roman" w:hAnsi="Times New Roman" w:cs="Times New Roman"/>
          <w:sz w:val="28"/>
          <w:szCs w:val="28"/>
        </w:rPr>
      </w:pPr>
      <w:r w:rsidRPr="00342689">
        <w:rPr>
          <w:rFonts w:ascii="Times New Roman" w:hAnsi="Times New Roman" w:cs="Times New Roman"/>
          <w:sz w:val="28"/>
          <w:szCs w:val="28"/>
        </w:rPr>
        <w:t xml:space="preserve">к Регламенту </w:t>
      </w:r>
      <w:r w:rsidR="00E50CC2" w:rsidRPr="00342689">
        <w:rPr>
          <w:rFonts w:ascii="Times New Roman" w:hAnsi="Times New Roman" w:cs="Times New Roman"/>
          <w:sz w:val="28"/>
          <w:szCs w:val="28"/>
        </w:rPr>
        <w:t>Думы</w:t>
      </w:r>
    </w:p>
    <w:p w:rsidR="00161D69" w:rsidRPr="00342689" w:rsidRDefault="00161D69">
      <w:pPr>
        <w:pStyle w:val="ConsPlusNormal"/>
        <w:jc w:val="right"/>
        <w:rPr>
          <w:rFonts w:ascii="Times New Roman" w:hAnsi="Times New Roman" w:cs="Times New Roman"/>
          <w:sz w:val="28"/>
          <w:szCs w:val="28"/>
        </w:rPr>
      </w:pPr>
      <w:r w:rsidRPr="00342689">
        <w:rPr>
          <w:rFonts w:ascii="Times New Roman" w:hAnsi="Times New Roman" w:cs="Times New Roman"/>
          <w:sz w:val="28"/>
          <w:szCs w:val="28"/>
        </w:rPr>
        <w:t xml:space="preserve">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pPr>
        <w:spacing w:after="1"/>
        <w:rPr>
          <w:rFonts w:ascii="Times New Roman" w:hAnsi="Times New Roman" w:cs="Times New Roman"/>
          <w:sz w:val="28"/>
          <w:szCs w:val="28"/>
        </w:rPr>
      </w:pPr>
    </w:p>
    <w:p w:rsidR="00161D69" w:rsidRPr="00342689" w:rsidRDefault="00161D69">
      <w:pPr>
        <w:pStyle w:val="ConsPlusNormal"/>
        <w:jc w:val="both"/>
        <w:rPr>
          <w:rFonts w:ascii="Times New Roman" w:hAnsi="Times New Roman" w:cs="Times New Roman"/>
          <w:sz w:val="28"/>
          <w:szCs w:val="28"/>
        </w:rPr>
      </w:pPr>
    </w:p>
    <w:tbl>
      <w:tblPr>
        <w:tblW w:w="9923" w:type="dxa"/>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7"/>
        <w:gridCol w:w="913"/>
        <w:gridCol w:w="510"/>
        <w:gridCol w:w="2267"/>
        <w:gridCol w:w="3686"/>
      </w:tblGrid>
      <w:tr w:rsidR="00161D69" w:rsidRPr="00342689" w:rsidTr="00853770">
        <w:tc>
          <w:tcPr>
            <w:tcW w:w="9923" w:type="dxa"/>
            <w:gridSpan w:val="5"/>
            <w:tcBorders>
              <w:top w:val="nil"/>
              <w:left w:val="nil"/>
              <w:bottom w:val="nil"/>
              <w:right w:val="nil"/>
            </w:tcBorders>
          </w:tcPr>
          <w:p w:rsidR="00161D69" w:rsidRPr="00342689" w:rsidRDefault="00161D69">
            <w:pPr>
              <w:pStyle w:val="ConsPlusNormal"/>
              <w:jc w:val="center"/>
              <w:rPr>
                <w:rFonts w:ascii="Times New Roman" w:hAnsi="Times New Roman" w:cs="Times New Roman"/>
                <w:sz w:val="28"/>
                <w:szCs w:val="28"/>
              </w:rPr>
            </w:pPr>
            <w:bookmarkStart w:id="12" w:name="P711"/>
            <w:bookmarkEnd w:id="12"/>
            <w:r w:rsidRPr="00342689">
              <w:rPr>
                <w:rFonts w:ascii="Times New Roman" w:hAnsi="Times New Roman" w:cs="Times New Roman"/>
                <w:sz w:val="28"/>
                <w:szCs w:val="28"/>
              </w:rPr>
              <w:t>ЛИСТ ЗАОЧНОГО ГОЛОСОВАНИЯ</w:t>
            </w:r>
          </w:p>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 xml:space="preserve">депутата </w:t>
            </w:r>
            <w:r w:rsidR="00E50CC2" w:rsidRPr="00342689">
              <w:rPr>
                <w:rFonts w:ascii="Times New Roman" w:hAnsi="Times New Roman" w:cs="Times New Roman"/>
                <w:sz w:val="28"/>
                <w:szCs w:val="28"/>
              </w:rPr>
              <w:t>Думы</w:t>
            </w:r>
            <w:r w:rsidRPr="00342689">
              <w:rPr>
                <w:rFonts w:ascii="Times New Roman" w:hAnsi="Times New Roman" w:cs="Times New Roman"/>
                <w:sz w:val="28"/>
                <w:szCs w:val="28"/>
              </w:rPr>
              <w:t xml:space="preserve"> 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_____________________________________________________________________</w:t>
            </w:r>
          </w:p>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(Ф.И.О. депутата)</w:t>
            </w:r>
          </w:p>
        </w:tc>
      </w:tr>
      <w:tr w:rsidR="00161D69" w:rsidRPr="00342689" w:rsidTr="00853770">
        <w:tc>
          <w:tcPr>
            <w:tcW w:w="9923" w:type="dxa"/>
            <w:gridSpan w:val="5"/>
            <w:tcBorders>
              <w:top w:val="nil"/>
              <w:left w:val="nil"/>
              <w:bottom w:val="nil"/>
              <w:right w:val="nil"/>
            </w:tcBorders>
          </w:tcPr>
          <w:p w:rsidR="00161D69" w:rsidRPr="00342689" w:rsidRDefault="00161D69">
            <w:pPr>
              <w:pStyle w:val="ConsPlusNormal"/>
              <w:rPr>
                <w:rFonts w:ascii="Times New Roman" w:hAnsi="Times New Roman" w:cs="Times New Roman"/>
                <w:sz w:val="28"/>
                <w:szCs w:val="28"/>
              </w:rPr>
            </w:pPr>
            <w:r w:rsidRPr="00342689">
              <w:rPr>
                <w:rFonts w:ascii="Times New Roman" w:hAnsi="Times New Roman" w:cs="Times New Roman"/>
                <w:sz w:val="28"/>
                <w:szCs w:val="28"/>
              </w:rPr>
              <w:t>Вопрос:</w:t>
            </w:r>
          </w:p>
          <w:p w:rsidR="00161D69" w:rsidRPr="00342689" w:rsidRDefault="00161D69">
            <w:pPr>
              <w:pStyle w:val="ConsPlusNormal"/>
              <w:rPr>
                <w:rFonts w:ascii="Times New Roman" w:hAnsi="Times New Roman" w:cs="Times New Roman"/>
                <w:sz w:val="28"/>
                <w:szCs w:val="28"/>
              </w:rPr>
            </w:pPr>
            <w:r w:rsidRPr="00342689">
              <w:rPr>
                <w:rFonts w:ascii="Times New Roman" w:hAnsi="Times New Roman" w:cs="Times New Roman"/>
                <w:sz w:val="28"/>
                <w:szCs w:val="28"/>
              </w:rPr>
              <w:t>О _____________________________________________________________________</w:t>
            </w:r>
          </w:p>
          <w:p w:rsidR="00161D69" w:rsidRPr="00342689" w:rsidRDefault="00161D69">
            <w:pPr>
              <w:pStyle w:val="ConsPlusNormal"/>
              <w:rPr>
                <w:rFonts w:ascii="Times New Roman" w:hAnsi="Times New Roman" w:cs="Times New Roman"/>
                <w:sz w:val="28"/>
                <w:szCs w:val="28"/>
              </w:rPr>
            </w:pPr>
            <w:r w:rsidRPr="00342689">
              <w:rPr>
                <w:rFonts w:ascii="Times New Roman" w:hAnsi="Times New Roman" w:cs="Times New Roman"/>
                <w:sz w:val="28"/>
                <w:szCs w:val="28"/>
              </w:rPr>
              <w:t>_____________________________________________________________________</w:t>
            </w:r>
          </w:p>
          <w:p w:rsidR="00161D69" w:rsidRPr="00342689" w:rsidRDefault="00161D69">
            <w:pPr>
              <w:pStyle w:val="ConsPlusNormal"/>
              <w:rPr>
                <w:rFonts w:ascii="Times New Roman" w:hAnsi="Times New Roman" w:cs="Times New Roman"/>
                <w:sz w:val="28"/>
                <w:szCs w:val="28"/>
              </w:rPr>
            </w:pPr>
          </w:p>
          <w:p w:rsidR="00161D69" w:rsidRPr="00342689" w:rsidRDefault="00161D69">
            <w:pPr>
              <w:pStyle w:val="ConsPlusNormal"/>
              <w:rPr>
                <w:rFonts w:ascii="Times New Roman" w:hAnsi="Times New Roman" w:cs="Times New Roman"/>
                <w:sz w:val="28"/>
                <w:szCs w:val="28"/>
              </w:rPr>
            </w:pPr>
            <w:r w:rsidRPr="00342689">
              <w:rPr>
                <w:rFonts w:ascii="Times New Roman" w:hAnsi="Times New Roman" w:cs="Times New Roman"/>
                <w:sz w:val="28"/>
                <w:szCs w:val="28"/>
              </w:rPr>
              <w:t>Внесен __________________________________________________________________</w:t>
            </w:r>
            <w:r w:rsidR="00853770" w:rsidRPr="00342689">
              <w:rPr>
                <w:rFonts w:ascii="Times New Roman" w:hAnsi="Times New Roman" w:cs="Times New Roman"/>
                <w:sz w:val="28"/>
                <w:szCs w:val="28"/>
              </w:rPr>
              <w:t>___</w:t>
            </w:r>
          </w:p>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(Ф.И.О. субъекта правотворческой инициативы, дата внесения)</w:t>
            </w:r>
          </w:p>
          <w:p w:rsidR="00161D69" w:rsidRPr="00342689" w:rsidRDefault="00161D69">
            <w:pPr>
              <w:pStyle w:val="ConsPlusNormal"/>
              <w:rPr>
                <w:rFonts w:ascii="Times New Roman" w:hAnsi="Times New Roman" w:cs="Times New Roman"/>
                <w:sz w:val="28"/>
                <w:szCs w:val="28"/>
              </w:rPr>
            </w:pPr>
            <w:r w:rsidRPr="00342689">
              <w:rPr>
                <w:rFonts w:ascii="Times New Roman" w:hAnsi="Times New Roman" w:cs="Times New Roman"/>
                <w:sz w:val="28"/>
                <w:szCs w:val="28"/>
              </w:rPr>
              <w:t>Решение:</w:t>
            </w:r>
          </w:p>
        </w:tc>
      </w:tr>
      <w:tr w:rsidR="00161D69" w:rsidRPr="00342689" w:rsidTr="00853770">
        <w:tc>
          <w:tcPr>
            <w:tcW w:w="2547" w:type="dxa"/>
            <w:tcBorders>
              <w:top w:val="nil"/>
              <w:left w:val="nil"/>
              <w:bottom w:val="nil"/>
            </w:tcBorders>
          </w:tcPr>
          <w:p w:rsidR="00161D69" w:rsidRPr="00342689" w:rsidRDefault="00161D69">
            <w:pPr>
              <w:pStyle w:val="ConsPlusNormal"/>
              <w:rPr>
                <w:rFonts w:ascii="Times New Roman" w:hAnsi="Times New Roman" w:cs="Times New Roman"/>
                <w:sz w:val="28"/>
                <w:szCs w:val="28"/>
              </w:rPr>
            </w:pPr>
            <w:r w:rsidRPr="00342689">
              <w:rPr>
                <w:rFonts w:ascii="Times New Roman" w:hAnsi="Times New Roman" w:cs="Times New Roman"/>
                <w:sz w:val="28"/>
                <w:szCs w:val="28"/>
              </w:rPr>
              <w:t>ЗА</w:t>
            </w:r>
          </w:p>
        </w:tc>
        <w:tc>
          <w:tcPr>
            <w:tcW w:w="913" w:type="dxa"/>
            <w:tcBorders>
              <w:top w:val="single" w:sz="4" w:space="0" w:color="auto"/>
              <w:bottom w:val="single" w:sz="4" w:space="0" w:color="auto"/>
            </w:tcBorders>
          </w:tcPr>
          <w:p w:rsidR="00161D69" w:rsidRPr="00342689" w:rsidRDefault="00161D69">
            <w:pPr>
              <w:pStyle w:val="ConsPlusNormal"/>
              <w:rPr>
                <w:rFonts w:ascii="Times New Roman" w:hAnsi="Times New Roman" w:cs="Times New Roman"/>
                <w:sz w:val="28"/>
                <w:szCs w:val="28"/>
              </w:rPr>
            </w:pPr>
          </w:p>
        </w:tc>
        <w:tc>
          <w:tcPr>
            <w:tcW w:w="6463" w:type="dxa"/>
            <w:gridSpan w:val="3"/>
            <w:tcBorders>
              <w:top w:val="nil"/>
              <w:bottom w:val="nil"/>
              <w:right w:val="nil"/>
            </w:tcBorders>
          </w:tcPr>
          <w:p w:rsidR="00161D69" w:rsidRPr="00342689" w:rsidRDefault="00161D69">
            <w:pPr>
              <w:pStyle w:val="ConsPlusNormal"/>
              <w:rPr>
                <w:rFonts w:ascii="Times New Roman" w:hAnsi="Times New Roman" w:cs="Times New Roman"/>
                <w:sz w:val="28"/>
                <w:szCs w:val="28"/>
              </w:rPr>
            </w:pPr>
          </w:p>
        </w:tc>
      </w:tr>
      <w:tr w:rsidR="00161D69" w:rsidRPr="00342689" w:rsidTr="00853770">
        <w:tc>
          <w:tcPr>
            <w:tcW w:w="9923" w:type="dxa"/>
            <w:gridSpan w:val="5"/>
            <w:tcBorders>
              <w:top w:val="nil"/>
              <w:left w:val="nil"/>
              <w:bottom w:val="nil"/>
              <w:right w:val="nil"/>
            </w:tcBorders>
          </w:tcPr>
          <w:p w:rsidR="00161D69" w:rsidRPr="00342689" w:rsidRDefault="00161D69">
            <w:pPr>
              <w:pStyle w:val="ConsPlusNormal"/>
              <w:rPr>
                <w:rFonts w:ascii="Times New Roman" w:hAnsi="Times New Roman" w:cs="Times New Roman"/>
                <w:sz w:val="28"/>
                <w:szCs w:val="28"/>
              </w:rPr>
            </w:pPr>
          </w:p>
        </w:tc>
      </w:tr>
      <w:tr w:rsidR="00161D69" w:rsidRPr="00342689" w:rsidTr="00853770">
        <w:tc>
          <w:tcPr>
            <w:tcW w:w="2547" w:type="dxa"/>
            <w:tcBorders>
              <w:top w:val="nil"/>
              <w:left w:val="nil"/>
              <w:bottom w:val="nil"/>
            </w:tcBorders>
          </w:tcPr>
          <w:p w:rsidR="00161D69" w:rsidRPr="00342689" w:rsidRDefault="00161D69">
            <w:pPr>
              <w:pStyle w:val="ConsPlusNormal"/>
              <w:rPr>
                <w:rFonts w:ascii="Times New Roman" w:hAnsi="Times New Roman" w:cs="Times New Roman"/>
                <w:sz w:val="28"/>
                <w:szCs w:val="28"/>
              </w:rPr>
            </w:pPr>
            <w:r w:rsidRPr="00342689">
              <w:rPr>
                <w:rFonts w:ascii="Times New Roman" w:hAnsi="Times New Roman" w:cs="Times New Roman"/>
                <w:sz w:val="28"/>
                <w:szCs w:val="28"/>
              </w:rPr>
              <w:t>ПРОТИВ</w:t>
            </w:r>
          </w:p>
        </w:tc>
        <w:tc>
          <w:tcPr>
            <w:tcW w:w="913" w:type="dxa"/>
            <w:tcBorders>
              <w:top w:val="single" w:sz="4" w:space="0" w:color="auto"/>
              <w:bottom w:val="single" w:sz="4" w:space="0" w:color="auto"/>
            </w:tcBorders>
          </w:tcPr>
          <w:p w:rsidR="00161D69" w:rsidRPr="00342689" w:rsidRDefault="00161D69">
            <w:pPr>
              <w:pStyle w:val="ConsPlusNormal"/>
              <w:rPr>
                <w:rFonts w:ascii="Times New Roman" w:hAnsi="Times New Roman" w:cs="Times New Roman"/>
                <w:sz w:val="28"/>
                <w:szCs w:val="28"/>
              </w:rPr>
            </w:pPr>
          </w:p>
        </w:tc>
        <w:tc>
          <w:tcPr>
            <w:tcW w:w="6463" w:type="dxa"/>
            <w:gridSpan w:val="3"/>
            <w:tcBorders>
              <w:top w:val="nil"/>
              <w:bottom w:val="nil"/>
              <w:right w:val="nil"/>
            </w:tcBorders>
          </w:tcPr>
          <w:p w:rsidR="00161D69" w:rsidRPr="00342689" w:rsidRDefault="00161D69">
            <w:pPr>
              <w:pStyle w:val="ConsPlusNormal"/>
              <w:rPr>
                <w:rFonts w:ascii="Times New Roman" w:hAnsi="Times New Roman" w:cs="Times New Roman"/>
                <w:sz w:val="28"/>
                <w:szCs w:val="28"/>
              </w:rPr>
            </w:pPr>
          </w:p>
        </w:tc>
      </w:tr>
      <w:tr w:rsidR="00161D69" w:rsidRPr="00342689" w:rsidTr="00853770">
        <w:tc>
          <w:tcPr>
            <w:tcW w:w="9923" w:type="dxa"/>
            <w:gridSpan w:val="5"/>
            <w:tcBorders>
              <w:top w:val="nil"/>
              <w:left w:val="nil"/>
              <w:bottom w:val="nil"/>
              <w:right w:val="nil"/>
            </w:tcBorders>
          </w:tcPr>
          <w:p w:rsidR="00161D69" w:rsidRPr="00342689" w:rsidRDefault="00161D69">
            <w:pPr>
              <w:pStyle w:val="ConsPlusNormal"/>
              <w:rPr>
                <w:rFonts w:ascii="Times New Roman" w:hAnsi="Times New Roman" w:cs="Times New Roman"/>
                <w:sz w:val="28"/>
                <w:szCs w:val="28"/>
              </w:rPr>
            </w:pPr>
          </w:p>
        </w:tc>
      </w:tr>
      <w:tr w:rsidR="00161D69" w:rsidRPr="00342689" w:rsidTr="00853770">
        <w:tc>
          <w:tcPr>
            <w:tcW w:w="2547" w:type="dxa"/>
            <w:tcBorders>
              <w:top w:val="nil"/>
              <w:left w:val="nil"/>
              <w:bottom w:val="nil"/>
            </w:tcBorders>
          </w:tcPr>
          <w:p w:rsidR="00161D69" w:rsidRPr="00342689" w:rsidRDefault="00161D69">
            <w:pPr>
              <w:pStyle w:val="ConsPlusNormal"/>
              <w:rPr>
                <w:rFonts w:ascii="Times New Roman" w:hAnsi="Times New Roman" w:cs="Times New Roman"/>
                <w:sz w:val="28"/>
                <w:szCs w:val="28"/>
              </w:rPr>
            </w:pPr>
            <w:r w:rsidRPr="00342689">
              <w:rPr>
                <w:rFonts w:ascii="Times New Roman" w:hAnsi="Times New Roman" w:cs="Times New Roman"/>
                <w:sz w:val="28"/>
                <w:szCs w:val="28"/>
              </w:rPr>
              <w:t>ВОЗДЕРЖАЛСЯ</w:t>
            </w:r>
          </w:p>
        </w:tc>
        <w:tc>
          <w:tcPr>
            <w:tcW w:w="913" w:type="dxa"/>
            <w:tcBorders>
              <w:top w:val="single" w:sz="4" w:space="0" w:color="auto"/>
              <w:bottom w:val="single" w:sz="4" w:space="0" w:color="auto"/>
            </w:tcBorders>
          </w:tcPr>
          <w:p w:rsidR="00161D69" w:rsidRPr="00342689" w:rsidRDefault="00161D69">
            <w:pPr>
              <w:pStyle w:val="ConsPlusNormal"/>
              <w:rPr>
                <w:rFonts w:ascii="Times New Roman" w:hAnsi="Times New Roman" w:cs="Times New Roman"/>
                <w:sz w:val="28"/>
                <w:szCs w:val="28"/>
              </w:rPr>
            </w:pPr>
          </w:p>
        </w:tc>
        <w:tc>
          <w:tcPr>
            <w:tcW w:w="6463" w:type="dxa"/>
            <w:gridSpan w:val="3"/>
            <w:tcBorders>
              <w:top w:val="nil"/>
              <w:bottom w:val="nil"/>
              <w:right w:val="nil"/>
            </w:tcBorders>
          </w:tcPr>
          <w:p w:rsidR="00161D69" w:rsidRPr="00342689" w:rsidRDefault="00161D69">
            <w:pPr>
              <w:pStyle w:val="ConsPlusNormal"/>
              <w:rPr>
                <w:rFonts w:ascii="Times New Roman" w:hAnsi="Times New Roman" w:cs="Times New Roman"/>
                <w:sz w:val="28"/>
                <w:szCs w:val="28"/>
              </w:rPr>
            </w:pPr>
          </w:p>
        </w:tc>
      </w:tr>
      <w:tr w:rsidR="00161D69" w:rsidRPr="00342689" w:rsidTr="00853770">
        <w:tc>
          <w:tcPr>
            <w:tcW w:w="9923" w:type="dxa"/>
            <w:gridSpan w:val="5"/>
            <w:tcBorders>
              <w:top w:val="nil"/>
              <w:left w:val="nil"/>
              <w:bottom w:val="nil"/>
              <w:right w:val="nil"/>
            </w:tcBorders>
          </w:tcPr>
          <w:p w:rsidR="00161D69" w:rsidRPr="00342689" w:rsidRDefault="00161D69">
            <w:pPr>
              <w:pStyle w:val="ConsPlusNormal"/>
              <w:rPr>
                <w:rFonts w:ascii="Times New Roman" w:hAnsi="Times New Roman" w:cs="Times New Roman"/>
                <w:sz w:val="28"/>
                <w:szCs w:val="28"/>
              </w:rPr>
            </w:pPr>
            <w:r w:rsidRPr="00342689">
              <w:rPr>
                <w:rFonts w:ascii="Times New Roman" w:hAnsi="Times New Roman" w:cs="Times New Roman"/>
                <w:sz w:val="28"/>
                <w:szCs w:val="28"/>
              </w:rPr>
              <w:t xml:space="preserve">Депутат </w:t>
            </w:r>
            <w:r w:rsidR="00E50CC2" w:rsidRPr="00342689">
              <w:rPr>
                <w:rFonts w:ascii="Times New Roman" w:hAnsi="Times New Roman" w:cs="Times New Roman"/>
                <w:sz w:val="28"/>
                <w:szCs w:val="28"/>
              </w:rPr>
              <w:t>Думы</w:t>
            </w:r>
          </w:p>
        </w:tc>
      </w:tr>
      <w:tr w:rsidR="00161D69" w:rsidRPr="00342689" w:rsidTr="00853770">
        <w:tblPrEx>
          <w:tblBorders>
            <w:insideV w:val="nil"/>
          </w:tblBorders>
        </w:tblPrEx>
        <w:tc>
          <w:tcPr>
            <w:tcW w:w="3970" w:type="dxa"/>
            <w:gridSpan w:val="3"/>
            <w:tcBorders>
              <w:top w:val="nil"/>
              <w:bottom w:val="nil"/>
            </w:tcBorders>
          </w:tcPr>
          <w:p w:rsidR="00161D69" w:rsidRPr="00342689" w:rsidRDefault="00161D69">
            <w:pPr>
              <w:pStyle w:val="ConsPlusNormal"/>
              <w:rPr>
                <w:rFonts w:ascii="Times New Roman" w:hAnsi="Times New Roman" w:cs="Times New Roman"/>
                <w:sz w:val="28"/>
                <w:szCs w:val="28"/>
              </w:rPr>
            </w:pPr>
            <w:r w:rsidRPr="00342689">
              <w:rPr>
                <w:rFonts w:ascii="Times New Roman" w:hAnsi="Times New Roman" w:cs="Times New Roman"/>
                <w:sz w:val="28"/>
                <w:szCs w:val="28"/>
              </w:rPr>
              <w:t xml:space="preserve">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tc>
        <w:tc>
          <w:tcPr>
            <w:tcW w:w="2267" w:type="dxa"/>
            <w:tcBorders>
              <w:top w:val="nil"/>
              <w:bottom w:val="nil"/>
            </w:tcBorders>
          </w:tcPr>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______________</w:t>
            </w:r>
          </w:p>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(подпись)</w:t>
            </w:r>
          </w:p>
        </w:tc>
        <w:tc>
          <w:tcPr>
            <w:tcW w:w="3686" w:type="dxa"/>
            <w:tcBorders>
              <w:top w:val="nil"/>
              <w:bottom w:val="nil"/>
            </w:tcBorders>
          </w:tcPr>
          <w:p w:rsidR="00161D69" w:rsidRPr="00342689" w:rsidRDefault="00161D69" w:rsidP="00853770">
            <w:pPr>
              <w:pStyle w:val="ConsPlusNormal"/>
              <w:ind w:hanging="64"/>
              <w:jc w:val="center"/>
              <w:rPr>
                <w:rFonts w:ascii="Times New Roman" w:hAnsi="Times New Roman" w:cs="Times New Roman"/>
                <w:sz w:val="28"/>
                <w:szCs w:val="28"/>
              </w:rPr>
            </w:pPr>
            <w:r w:rsidRPr="00342689">
              <w:rPr>
                <w:rFonts w:ascii="Times New Roman" w:hAnsi="Times New Roman" w:cs="Times New Roman"/>
                <w:sz w:val="28"/>
                <w:szCs w:val="28"/>
              </w:rPr>
              <w:t>/______________________</w:t>
            </w:r>
          </w:p>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(Ф.И.О.)</w:t>
            </w:r>
          </w:p>
        </w:tc>
      </w:tr>
      <w:tr w:rsidR="00161D69" w:rsidRPr="00342689" w:rsidTr="00853770">
        <w:tc>
          <w:tcPr>
            <w:tcW w:w="9923" w:type="dxa"/>
            <w:gridSpan w:val="5"/>
            <w:tcBorders>
              <w:top w:val="nil"/>
              <w:left w:val="nil"/>
              <w:bottom w:val="nil"/>
              <w:right w:val="nil"/>
            </w:tcBorders>
          </w:tcPr>
          <w:p w:rsidR="00161D69" w:rsidRPr="00342689" w:rsidRDefault="00161D69">
            <w:pPr>
              <w:pStyle w:val="ConsPlusNormal"/>
              <w:rPr>
                <w:rFonts w:ascii="Times New Roman" w:hAnsi="Times New Roman" w:cs="Times New Roman"/>
                <w:sz w:val="28"/>
                <w:szCs w:val="28"/>
              </w:rPr>
            </w:pPr>
            <w:r w:rsidRPr="00342689">
              <w:rPr>
                <w:rFonts w:ascii="Times New Roman" w:hAnsi="Times New Roman" w:cs="Times New Roman"/>
                <w:sz w:val="28"/>
                <w:szCs w:val="28"/>
              </w:rPr>
              <w:t>_________________ 20___ года.</w:t>
            </w:r>
          </w:p>
        </w:tc>
      </w:tr>
    </w:tbl>
    <w:p w:rsidR="00161D69" w:rsidRPr="00342689" w:rsidRDefault="00161D69">
      <w:pPr>
        <w:pStyle w:val="ConsPlusNormal"/>
        <w:jc w:val="both"/>
        <w:rPr>
          <w:rFonts w:ascii="Times New Roman" w:hAnsi="Times New Roman" w:cs="Times New Roman"/>
          <w:sz w:val="28"/>
          <w:szCs w:val="28"/>
        </w:rPr>
      </w:pPr>
    </w:p>
    <w:p w:rsidR="00161D69" w:rsidRPr="00342689" w:rsidRDefault="00161D69">
      <w:pPr>
        <w:pStyle w:val="ConsPlusNormal"/>
        <w:jc w:val="both"/>
        <w:rPr>
          <w:rFonts w:ascii="Times New Roman" w:hAnsi="Times New Roman" w:cs="Times New Roman"/>
          <w:sz w:val="28"/>
          <w:szCs w:val="28"/>
        </w:rPr>
      </w:pPr>
    </w:p>
    <w:p w:rsidR="00161D69" w:rsidRPr="00342689" w:rsidRDefault="00161D69">
      <w:pPr>
        <w:pStyle w:val="ConsPlusNormal"/>
        <w:jc w:val="both"/>
        <w:rPr>
          <w:rFonts w:ascii="Times New Roman" w:hAnsi="Times New Roman" w:cs="Times New Roman"/>
          <w:sz w:val="28"/>
          <w:szCs w:val="28"/>
        </w:rPr>
      </w:pPr>
    </w:p>
    <w:p w:rsidR="00161D69" w:rsidRPr="00342689" w:rsidRDefault="00161D69">
      <w:pPr>
        <w:pStyle w:val="ConsPlusNormal"/>
        <w:jc w:val="both"/>
        <w:rPr>
          <w:rFonts w:ascii="Times New Roman" w:hAnsi="Times New Roman" w:cs="Times New Roman"/>
          <w:sz w:val="28"/>
          <w:szCs w:val="28"/>
        </w:rPr>
      </w:pPr>
    </w:p>
    <w:p w:rsidR="00161D69" w:rsidRPr="00342689" w:rsidRDefault="00161D69">
      <w:pPr>
        <w:pStyle w:val="ConsPlusNormal"/>
        <w:jc w:val="both"/>
        <w:rPr>
          <w:rFonts w:ascii="Times New Roman" w:hAnsi="Times New Roman" w:cs="Times New Roman"/>
          <w:sz w:val="28"/>
          <w:szCs w:val="28"/>
        </w:rPr>
      </w:pPr>
    </w:p>
    <w:p w:rsidR="00853770" w:rsidRPr="00342689" w:rsidRDefault="00853770">
      <w:pPr>
        <w:pStyle w:val="ConsPlusNormal"/>
        <w:jc w:val="right"/>
        <w:outlineLvl w:val="1"/>
        <w:rPr>
          <w:rFonts w:ascii="Times New Roman" w:hAnsi="Times New Roman" w:cs="Times New Roman"/>
          <w:sz w:val="28"/>
          <w:szCs w:val="28"/>
        </w:rPr>
      </w:pPr>
    </w:p>
    <w:p w:rsidR="00853770" w:rsidRPr="00342689" w:rsidRDefault="00853770">
      <w:pPr>
        <w:pStyle w:val="ConsPlusNormal"/>
        <w:jc w:val="right"/>
        <w:outlineLvl w:val="1"/>
        <w:rPr>
          <w:rFonts w:ascii="Times New Roman" w:hAnsi="Times New Roman" w:cs="Times New Roman"/>
          <w:sz w:val="28"/>
          <w:szCs w:val="28"/>
        </w:rPr>
      </w:pPr>
    </w:p>
    <w:p w:rsidR="00853770" w:rsidRPr="00342689" w:rsidRDefault="00853770">
      <w:pPr>
        <w:pStyle w:val="ConsPlusNormal"/>
        <w:jc w:val="right"/>
        <w:outlineLvl w:val="1"/>
        <w:rPr>
          <w:rFonts w:ascii="Times New Roman" w:hAnsi="Times New Roman" w:cs="Times New Roman"/>
          <w:sz w:val="28"/>
          <w:szCs w:val="28"/>
        </w:rPr>
      </w:pPr>
    </w:p>
    <w:p w:rsidR="00853770" w:rsidRPr="00342689" w:rsidRDefault="00853770">
      <w:pPr>
        <w:pStyle w:val="ConsPlusNormal"/>
        <w:jc w:val="right"/>
        <w:outlineLvl w:val="1"/>
        <w:rPr>
          <w:rFonts w:ascii="Times New Roman" w:hAnsi="Times New Roman" w:cs="Times New Roman"/>
          <w:sz w:val="28"/>
          <w:szCs w:val="28"/>
        </w:rPr>
      </w:pPr>
    </w:p>
    <w:p w:rsidR="005B4A5B" w:rsidRPr="00342689" w:rsidRDefault="005B4A5B">
      <w:pPr>
        <w:pStyle w:val="ConsPlusNormal"/>
        <w:jc w:val="right"/>
        <w:outlineLvl w:val="1"/>
        <w:rPr>
          <w:rFonts w:ascii="Times New Roman" w:hAnsi="Times New Roman" w:cs="Times New Roman"/>
          <w:sz w:val="28"/>
          <w:szCs w:val="28"/>
        </w:rPr>
      </w:pPr>
    </w:p>
    <w:p w:rsidR="00633D41" w:rsidRPr="00342689" w:rsidRDefault="00633D41">
      <w:pPr>
        <w:pStyle w:val="ConsPlusNormal"/>
        <w:jc w:val="right"/>
        <w:outlineLvl w:val="1"/>
        <w:rPr>
          <w:rFonts w:ascii="Times New Roman" w:hAnsi="Times New Roman" w:cs="Times New Roman"/>
          <w:sz w:val="28"/>
          <w:szCs w:val="28"/>
        </w:rPr>
      </w:pPr>
    </w:p>
    <w:p w:rsidR="00161D69" w:rsidRPr="00342689" w:rsidRDefault="00161D69">
      <w:pPr>
        <w:pStyle w:val="ConsPlusNormal"/>
        <w:jc w:val="right"/>
        <w:outlineLvl w:val="1"/>
        <w:rPr>
          <w:rFonts w:ascii="Times New Roman" w:hAnsi="Times New Roman" w:cs="Times New Roman"/>
          <w:sz w:val="28"/>
          <w:szCs w:val="28"/>
        </w:rPr>
      </w:pPr>
      <w:r w:rsidRPr="00342689">
        <w:rPr>
          <w:rFonts w:ascii="Times New Roman" w:hAnsi="Times New Roman" w:cs="Times New Roman"/>
          <w:sz w:val="28"/>
          <w:szCs w:val="28"/>
        </w:rPr>
        <w:t>Приложение 4</w:t>
      </w:r>
    </w:p>
    <w:p w:rsidR="00161D69" w:rsidRPr="00342689" w:rsidRDefault="00633D41" w:rsidP="00633D41">
      <w:pPr>
        <w:pStyle w:val="ConsPlusNormal"/>
        <w:jc w:val="right"/>
        <w:rPr>
          <w:rFonts w:ascii="Times New Roman" w:hAnsi="Times New Roman" w:cs="Times New Roman"/>
          <w:sz w:val="28"/>
          <w:szCs w:val="28"/>
        </w:rPr>
      </w:pPr>
      <w:r w:rsidRPr="00342689">
        <w:rPr>
          <w:rFonts w:ascii="Times New Roman" w:hAnsi="Times New Roman" w:cs="Times New Roman"/>
          <w:sz w:val="28"/>
          <w:szCs w:val="28"/>
        </w:rPr>
        <w:t xml:space="preserve">к Регламенту </w:t>
      </w:r>
      <w:r w:rsidR="00E50CC2" w:rsidRPr="00342689">
        <w:rPr>
          <w:rFonts w:ascii="Times New Roman" w:hAnsi="Times New Roman" w:cs="Times New Roman"/>
          <w:sz w:val="28"/>
          <w:szCs w:val="28"/>
        </w:rPr>
        <w:t>Думы</w:t>
      </w:r>
    </w:p>
    <w:p w:rsidR="00161D69" w:rsidRPr="00342689" w:rsidRDefault="00161D69">
      <w:pPr>
        <w:pStyle w:val="ConsPlusNormal"/>
        <w:jc w:val="right"/>
        <w:rPr>
          <w:rFonts w:ascii="Times New Roman" w:hAnsi="Times New Roman" w:cs="Times New Roman"/>
          <w:sz w:val="28"/>
          <w:szCs w:val="28"/>
        </w:rPr>
      </w:pPr>
      <w:r w:rsidRPr="00342689">
        <w:rPr>
          <w:rFonts w:ascii="Times New Roman" w:hAnsi="Times New Roman" w:cs="Times New Roman"/>
          <w:sz w:val="28"/>
          <w:szCs w:val="28"/>
        </w:rPr>
        <w:t xml:space="preserve">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p w:rsidR="00161D69" w:rsidRPr="00342689" w:rsidRDefault="00161D69">
      <w:pPr>
        <w:spacing w:after="1"/>
        <w:rPr>
          <w:rFonts w:ascii="Times New Roman" w:hAnsi="Times New Roman" w:cs="Times New Roman"/>
          <w:sz w:val="28"/>
          <w:szCs w:val="28"/>
        </w:rPr>
      </w:pPr>
    </w:p>
    <w:p w:rsidR="00161D69" w:rsidRPr="00342689" w:rsidRDefault="00161D69">
      <w:pPr>
        <w:pStyle w:val="ConsPlusNormal"/>
        <w:jc w:val="both"/>
        <w:rPr>
          <w:rFonts w:ascii="Times New Roman" w:hAnsi="Times New Roman" w:cs="Times New Roman"/>
          <w:sz w:val="28"/>
          <w:szCs w:val="28"/>
        </w:rPr>
      </w:pPr>
    </w:p>
    <w:p w:rsidR="00161D69" w:rsidRPr="00342689" w:rsidRDefault="00161D69">
      <w:pPr>
        <w:pStyle w:val="ConsPlusNormal"/>
        <w:jc w:val="center"/>
        <w:rPr>
          <w:rFonts w:ascii="Times New Roman" w:hAnsi="Times New Roman" w:cs="Times New Roman"/>
          <w:sz w:val="28"/>
          <w:szCs w:val="28"/>
        </w:rPr>
      </w:pPr>
      <w:bookmarkStart w:id="13" w:name="P753"/>
      <w:bookmarkEnd w:id="13"/>
      <w:r w:rsidRPr="00342689">
        <w:rPr>
          <w:rFonts w:ascii="Times New Roman" w:hAnsi="Times New Roman" w:cs="Times New Roman"/>
          <w:sz w:val="28"/>
          <w:szCs w:val="28"/>
        </w:rPr>
        <w:t>КАРТОЧКА С ОБРАЗЦАМИ ПОДПИСЕЙ ДЕПУТАТОВ</w:t>
      </w:r>
    </w:p>
    <w:p w:rsidR="00161D69" w:rsidRPr="00342689" w:rsidRDefault="00E50CC2">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Думы</w:t>
      </w:r>
      <w:r w:rsidR="00161D69" w:rsidRPr="00342689">
        <w:rPr>
          <w:rFonts w:ascii="Times New Roman" w:hAnsi="Times New Roman" w:cs="Times New Roman"/>
          <w:sz w:val="28"/>
          <w:szCs w:val="28"/>
        </w:rPr>
        <w:t xml:space="preserve"> Пермского муниципального </w:t>
      </w:r>
      <w:r w:rsidRPr="00342689">
        <w:rPr>
          <w:rFonts w:ascii="Times New Roman" w:hAnsi="Times New Roman" w:cs="Times New Roman"/>
          <w:sz w:val="28"/>
          <w:szCs w:val="28"/>
        </w:rPr>
        <w:t>округ</w:t>
      </w:r>
      <w:r w:rsidR="00161D69" w:rsidRPr="00342689">
        <w:rPr>
          <w:rFonts w:ascii="Times New Roman" w:hAnsi="Times New Roman" w:cs="Times New Roman"/>
          <w:sz w:val="28"/>
          <w:szCs w:val="28"/>
        </w:rPr>
        <w:t>а ___ созыва</w:t>
      </w:r>
    </w:p>
    <w:p w:rsidR="00161D69" w:rsidRPr="00342689" w:rsidRDefault="00161D6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826"/>
        <w:gridCol w:w="2393"/>
        <w:gridCol w:w="2990"/>
      </w:tblGrid>
      <w:tr w:rsidR="00161D69" w:rsidRPr="00342689" w:rsidTr="00853770">
        <w:tc>
          <w:tcPr>
            <w:tcW w:w="567" w:type="dxa"/>
          </w:tcPr>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N п/п</w:t>
            </w:r>
          </w:p>
        </w:tc>
        <w:tc>
          <w:tcPr>
            <w:tcW w:w="3826" w:type="dxa"/>
          </w:tcPr>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Фамилия, имя, отчество депутата</w:t>
            </w:r>
          </w:p>
        </w:tc>
        <w:tc>
          <w:tcPr>
            <w:tcW w:w="2393" w:type="dxa"/>
          </w:tcPr>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Избирательный округ</w:t>
            </w:r>
          </w:p>
        </w:tc>
        <w:tc>
          <w:tcPr>
            <w:tcW w:w="2990" w:type="dxa"/>
          </w:tcPr>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Образец подписи</w:t>
            </w:r>
          </w:p>
        </w:tc>
      </w:tr>
      <w:tr w:rsidR="00161D69" w:rsidRPr="00342689" w:rsidTr="00853770">
        <w:tc>
          <w:tcPr>
            <w:tcW w:w="567" w:type="dxa"/>
          </w:tcPr>
          <w:p w:rsidR="00161D69" w:rsidRPr="00342689" w:rsidRDefault="00161D69">
            <w:pPr>
              <w:pStyle w:val="ConsPlusNormal"/>
              <w:rPr>
                <w:rFonts w:ascii="Times New Roman" w:hAnsi="Times New Roman" w:cs="Times New Roman"/>
                <w:sz w:val="28"/>
                <w:szCs w:val="28"/>
              </w:rPr>
            </w:pPr>
          </w:p>
        </w:tc>
        <w:tc>
          <w:tcPr>
            <w:tcW w:w="3826" w:type="dxa"/>
          </w:tcPr>
          <w:p w:rsidR="00161D69" w:rsidRPr="00342689" w:rsidRDefault="00161D69">
            <w:pPr>
              <w:pStyle w:val="ConsPlusNormal"/>
              <w:rPr>
                <w:rFonts w:ascii="Times New Roman" w:hAnsi="Times New Roman" w:cs="Times New Roman"/>
                <w:sz w:val="28"/>
                <w:szCs w:val="28"/>
              </w:rPr>
            </w:pPr>
          </w:p>
        </w:tc>
        <w:tc>
          <w:tcPr>
            <w:tcW w:w="2393" w:type="dxa"/>
          </w:tcPr>
          <w:p w:rsidR="00161D69" w:rsidRPr="00342689" w:rsidRDefault="00161D69">
            <w:pPr>
              <w:pStyle w:val="ConsPlusNormal"/>
              <w:rPr>
                <w:rFonts w:ascii="Times New Roman" w:hAnsi="Times New Roman" w:cs="Times New Roman"/>
                <w:sz w:val="28"/>
                <w:szCs w:val="28"/>
              </w:rPr>
            </w:pPr>
          </w:p>
        </w:tc>
        <w:tc>
          <w:tcPr>
            <w:tcW w:w="2990" w:type="dxa"/>
          </w:tcPr>
          <w:p w:rsidR="00161D69" w:rsidRPr="00342689" w:rsidRDefault="00161D69">
            <w:pPr>
              <w:pStyle w:val="ConsPlusNormal"/>
              <w:rPr>
                <w:rFonts w:ascii="Times New Roman" w:hAnsi="Times New Roman" w:cs="Times New Roman"/>
                <w:sz w:val="28"/>
                <w:szCs w:val="28"/>
              </w:rPr>
            </w:pPr>
          </w:p>
        </w:tc>
      </w:tr>
    </w:tbl>
    <w:p w:rsidR="00161D69" w:rsidRPr="00342689" w:rsidRDefault="00161D69">
      <w:pPr>
        <w:pStyle w:val="ConsPlusNormal"/>
        <w:jc w:val="both"/>
        <w:rPr>
          <w:rFonts w:ascii="Times New Roman" w:hAnsi="Times New Roman" w:cs="Times New Roman"/>
          <w:sz w:val="28"/>
          <w:szCs w:val="28"/>
        </w:rPr>
      </w:pPr>
    </w:p>
    <w:tbl>
      <w:tblPr>
        <w:tblW w:w="9982" w:type="dxa"/>
        <w:tblLayout w:type="fixed"/>
        <w:tblCellMar>
          <w:top w:w="102" w:type="dxa"/>
          <w:left w:w="62" w:type="dxa"/>
          <w:bottom w:w="102" w:type="dxa"/>
          <w:right w:w="62" w:type="dxa"/>
        </w:tblCellMar>
        <w:tblLook w:val="04A0" w:firstRow="1" w:lastRow="0" w:firstColumn="1" w:lastColumn="0" w:noHBand="0" w:noVBand="1"/>
      </w:tblPr>
      <w:tblGrid>
        <w:gridCol w:w="3970"/>
        <w:gridCol w:w="2126"/>
        <w:gridCol w:w="3886"/>
      </w:tblGrid>
      <w:tr w:rsidR="00161D69" w:rsidRPr="00342689" w:rsidTr="00853770">
        <w:tc>
          <w:tcPr>
            <w:tcW w:w="9982" w:type="dxa"/>
            <w:gridSpan w:val="3"/>
            <w:tcBorders>
              <w:top w:val="nil"/>
              <w:left w:val="nil"/>
              <w:bottom w:val="nil"/>
              <w:right w:val="nil"/>
            </w:tcBorders>
          </w:tcPr>
          <w:p w:rsidR="00161D69" w:rsidRPr="00342689" w:rsidRDefault="00161D69">
            <w:pPr>
              <w:pStyle w:val="ConsPlusNormal"/>
              <w:rPr>
                <w:rFonts w:ascii="Times New Roman" w:hAnsi="Times New Roman" w:cs="Times New Roman"/>
                <w:sz w:val="28"/>
                <w:szCs w:val="28"/>
              </w:rPr>
            </w:pPr>
            <w:r w:rsidRPr="00342689">
              <w:rPr>
                <w:rFonts w:ascii="Times New Roman" w:hAnsi="Times New Roman" w:cs="Times New Roman"/>
                <w:sz w:val="28"/>
                <w:szCs w:val="28"/>
              </w:rPr>
              <w:t>Подписи депутатов заверяю.</w:t>
            </w:r>
          </w:p>
          <w:p w:rsidR="00161D69" w:rsidRPr="00342689" w:rsidRDefault="00161D69">
            <w:pPr>
              <w:pStyle w:val="ConsPlusNormal"/>
              <w:rPr>
                <w:rFonts w:ascii="Times New Roman" w:hAnsi="Times New Roman" w:cs="Times New Roman"/>
                <w:sz w:val="28"/>
                <w:szCs w:val="28"/>
              </w:rPr>
            </w:pPr>
          </w:p>
        </w:tc>
      </w:tr>
      <w:tr w:rsidR="00161D69" w:rsidRPr="00342689" w:rsidTr="00853770">
        <w:tc>
          <w:tcPr>
            <w:tcW w:w="3970" w:type="dxa"/>
            <w:tcBorders>
              <w:top w:val="nil"/>
              <w:left w:val="nil"/>
              <w:bottom w:val="nil"/>
              <w:right w:val="nil"/>
            </w:tcBorders>
          </w:tcPr>
          <w:p w:rsidR="00853770" w:rsidRPr="00342689" w:rsidRDefault="00853770">
            <w:pPr>
              <w:pStyle w:val="ConsPlusNormal"/>
              <w:rPr>
                <w:rFonts w:ascii="Times New Roman" w:hAnsi="Times New Roman" w:cs="Times New Roman"/>
                <w:sz w:val="28"/>
                <w:szCs w:val="28"/>
              </w:rPr>
            </w:pPr>
            <w:r w:rsidRPr="00342689">
              <w:rPr>
                <w:rFonts w:ascii="Times New Roman" w:hAnsi="Times New Roman" w:cs="Times New Roman"/>
                <w:sz w:val="28"/>
                <w:szCs w:val="28"/>
              </w:rPr>
              <w:t xml:space="preserve">Председатель Думы </w:t>
            </w:r>
          </w:p>
          <w:p w:rsidR="00161D69" w:rsidRPr="00342689" w:rsidRDefault="00161D69">
            <w:pPr>
              <w:pStyle w:val="ConsPlusNormal"/>
              <w:rPr>
                <w:rFonts w:ascii="Times New Roman" w:hAnsi="Times New Roman" w:cs="Times New Roman"/>
                <w:sz w:val="28"/>
                <w:szCs w:val="28"/>
              </w:rPr>
            </w:pPr>
            <w:r w:rsidRPr="00342689">
              <w:rPr>
                <w:rFonts w:ascii="Times New Roman" w:hAnsi="Times New Roman" w:cs="Times New Roman"/>
                <w:sz w:val="28"/>
                <w:szCs w:val="28"/>
              </w:rPr>
              <w:t xml:space="preserve">Пермского муниципального </w:t>
            </w:r>
            <w:r w:rsidR="00E50CC2" w:rsidRPr="00342689">
              <w:rPr>
                <w:rFonts w:ascii="Times New Roman" w:hAnsi="Times New Roman" w:cs="Times New Roman"/>
                <w:sz w:val="28"/>
                <w:szCs w:val="28"/>
              </w:rPr>
              <w:t>округ</w:t>
            </w:r>
            <w:r w:rsidRPr="00342689">
              <w:rPr>
                <w:rFonts w:ascii="Times New Roman" w:hAnsi="Times New Roman" w:cs="Times New Roman"/>
                <w:sz w:val="28"/>
                <w:szCs w:val="28"/>
              </w:rPr>
              <w:t>а</w:t>
            </w:r>
          </w:p>
        </w:tc>
        <w:tc>
          <w:tcPr>
            <w:tcW w:w="2126" w:type="dxa"/>
            <w:tcBorders>
              <w:top w:val="nil"/>
              <w:left w:val="nil"/>
              <w:bottom w:val="nil"/>
              <w:right w:val="nil"/>
            </w:tcBorders>
          </w:tcPr>
          <w:p w:rsidR="00853770" w:rsidRPr="00342689" w:rsidRDefault="00853770">
            <w:pPr>
              <w:pStyle w:val="ConsPlusNormal"/>
              <w:jc w:val="center"/>
              <w:rPr>
                <w:rFonts w:ascii="Times New Roman" w:hAnsi="Times New Roman" w:cs="Times New Roman"/>
                <w:sz w:val="28"/>
                <w:szCs w:val="28"/>
              </w:rPr>
            </w:pPr>
          </w:p>
          <w:p w:rsidR="00853770" w:rsidRPr="00342689" w:rsidRDefault="00853770">
            <w:pPr>
              <w:pStyle w:val="ConsPlusNormal"/>
              <w:jc w:val="center"/>
              <w:rPr>
                <w:rFonts w:ascii="Times New Roman" w:hAnsi="Times New Roman" w:cs="Times New Roman"/>
                <w:sz w:val="28"/>
                <w:szCs w:val="28"/>
              </w:rPr>
            </w:pPr>
          </w:p>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______________</w:t>
            </w:r>
          </w:p>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(подпись)</w:t>
            </w:r>
          </w:p>
        </w:tc>
        <w:tc>
          <w:tcPr>
            <w:tcW w:w="3883" w:type="dxa"/>
            <w:tcBorders>
              <w:top w:val="nil"/>
              <w:left w:val="nil"/>
              <w:bottom w:val="nil"/>
              <w:right w:val="nil"/>
            </w:tcBorders>
          </w:tcPr>
          <w:p w:rsidR="00853770" w:rsidRPr="00342689" w:rsidRDefault="00853770">
            <w:pPr>
              <w:pStyle w:val="ConsPlusNormal"/>
              <w:jc w:val="center"/>
              <w:rPr>
                <w:rFonts w:ascii="Times New Roman" w:hAnsi="Times New Roman" w:cs="Times New Roman"/>
                <w:sz w:val="28"/>
                <w:szCs w:val="28"/>
              </w:rPr>
            </w:pPr>
          </w:p>
          <w:p w:rsidR="00853770" w:rsidRPr="00342689" w:rsidRDefault="00853770">
            <w:pPr>
              <w:pStyle w:val="ConsPlusNormal"/>
              <w:jc w:val="center"/>
              <w:rPr>
                <w:rFonts w:ascii="Times New Roman" w:hAnsi="Times New Roman" w:cs="Times New Roman"/>
                <w:sz w:val="28"/>
                <w:szCs w:val="28"/>
              </w:rPr>
            </w:pPr>
          </w:p>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/______________________</w:t>
            </w:r>
          </w:p>
          <w:p w:rsidR="00161D69" w:rsidRPr="00342689" w:rsidRDefault="00161D69">
            <w:pPr>
              <w:pStyle w:val="ConsPlusNormal"/>
              <w:jc w:val="center"/>
              <w:rPr>
                <w:rFonts w:ascii="Times New Roman" w:hAnsi="Times New Roman" w:cs="Times New Roman"/>
                <w:sz w:val="28"/>
                <w:szCs w:val="28"/>
              </w:rPr>
            </w:pPr>
            <w:r w:rsidRPr="00342689">
              <w:rPr>
                <w:rFonts w:ascii="Times New Roman" w:hAnsi="Times New Roman" w:cs="Times New Roman"/>
                <w:sz w:val="28"/>
                <w:szCs w:val="28"/>
              </w:rPr>
              <w:t>(Ф.И.О.)</w:t>
            </w:r>
          </w:p>
        </w:tc>
      </w:tr>
    </w:tbl>
    <w:p w:rsidR="00161D69" w:rsidRPr="00342689" w:rsidRDefault="00161D69">
      <w:pPr>
        <w:pStyle w:val="ConsPlusNormal"/>
        <w:jc w:val="both"/>
        <w:rPr>
          <w:rFonts w:ascii="Times New Roman" w:hAnsi="Times New Roman" w:cs="Times New Roman"/>
          <w:sz w:val="28"/>
          <w:szCs w:val="28"/>
        </w:rPr>
      </w:pPr>
    </w:p>
    <w:p w:rsidR="00161D69" w:rsidRPr="00342689" w:rsidRDefault="00161D69">
      <w:pPr>
        <w:pStyle w:val="ConsPlusNormal"/>
        <w:jc w:val="both"/>
        <w:rPr>
          <w:rFonts w:ascii="Times New Roman" w:hAnsi="Times New Roman" w:cs="Times New Roman"/>
          <w:sz w:val="28"/>
          <w:szCs w:val="28"/>
        </w:rPr>
      </w:pPr>
    </w:p>
    <w:p w:rsidR="002428C5" w:rsidRPr="00342689" w:rsidRDefault="002428C5">
      <w:pPr>
        <w:rPr>
          <w:rFonts w:ascii="Times New Roman" w:hAnsi="Times New Roman" w:cs="Times New Roman"/>
          <w:sz w:val="28"/>
          <w:szCs w:val="28"/>
        </w:rPr>
      </w:pPr>
    </w:p>
    <w:p w:rsidR="00CB4CE7" w:rsidRPr="00342689" w:rsidRDefault="00CB4CE7">
      <w:pPr>
        <w:rPr>
          <w:rFonts w:ascii="Times New Roman" w:hAnsi="Times New Roman" w:cs="Times New Roman"/>
          <w:sz w:val="28"/>
          <w:szCs w:val="28"/>
        </w:rPr>
      </w:pPr>
    </w:p>
    <w:p w:rsidR="00CB4CE7" w:rsidRPr="00342689" w:rsidRDefault="00CB4CE7">
      <w:pPr>
        <w:rPr>
          <w:rFonts w:ascii="Times New Roman" w:hAnsi="Times New Roman" w:cs="Times New Roman"/>
          <w:sz w:val="28"/>
          <w:szCs w:val="28"/>
        </w:rPr>
      </w:pPr>
    </w:p>
    <w:p w:rsidR="00CB4CE7" w:rsidRPr="00342689" w:rsidRDefault="00CB4CE7">
      <w:pPr>
        <w:rPr>
          <w:rFonts w:ascii="Times New Roman" w:hAnsi="Times New Roman" w:cs="Times New Roman"/>
          <w:sz w:val="28"/>
          <w:szCs w:val="28"/>
        </w:rPr>
      </w:pPr>
    </w:p>
    <w:p w:rsidR="00CB4CE7" w:rsidRPr="00342689" w:rsidRDefault="00CB4CE7">
      <w:pPr>
        <w:rPr>
          <w:rFonts w:ascii="Times New Roman" w:hAnsi="Times New Roman" w:cs="Times New Roman"/>
          <w:sz w:val="28"/>
          <w:szCs w:val="28"/>
        </w:rPr>
      </w:pPr>
    </w:p>
    <w:p w:rsidR="00CB4CE7" w:rsidRPr="00342689" w:rsidRDefault="00CB4CE7">
      <w:pPr>
        <w:rPr>
          <w:rFonts w:ascii="Times New Roman" w:hAnsi="Times New Roman" w:cs="Times New Roman"/>
          <w:sz w:val="28"/>
          <w:szCs w:val="28"/>
        </w:rPr>
      </w:pPr>
    </w:p>
    <w:p w:rsidR="00CB4CE7" w:rsidRPr="00342689" w:rsidRDefault="00CB4CE7">
      <w:pPr>
        <w:rPr>
          <w:rFonts w:ascii="Times New Roman" w:hAnsi="Times New Roman" w:cs="Times New Roman"/>
          <w:sz w:val="28"/>
          <w:szCs w:val="28"/>
        </w:rPr>
      </w:pPr>
    </w:p>
    <w:p w:rsidR="00CB4CE7" w:rsidRPr="00342689" w:rsidRDefault="00CB4CE7">
      <w:pPr>
        <w:rPr>
          <w:rFonts w:ascii="Times New Roman" w:hAnsi="Times New Roman" w:cs="Times New Roman"/>
          <w:sz w:val="28"/>
          <w:szCs w:val="28"/>
        </w:rPr>
      </w:pPr>
    </w:p>
    <w:p w:rsidR="00CB4CE7" w:rsidRPr="00342689" w:rsidRDefault="00CB4CE7">
      <w:pPr>
        <w:rPr>
          <w:rFonts w:ascii="Times New Roman" w:hAnsi="Times New Roman" w:cs="Times New Roman"/>
          <w:sz w:val="28"/>
          <w:szCs w:val="28"/>
        </w:rPr>
      </w:pPr>
    </w:p>
    <w:p w:rsidR="00CB4CE7" w:rsidRPr="00342689" w:rsidRDefault="00CB4CE7">
      <w:pPr>
        <w:rPr>
          <w:rFonts w:ascii="Times New Roman" w:hAnsi="Times New Roman" w:cs="Times New Roman"/>
          <w:sz w:val="28"/>
          <w:szCs w:val="28"/>
        </w:rPr>
      </w:pPr>
    </w:p>
    <w:p w:rsidR="00CB4CE7" w:rsidRPr="00342689" w:rsidRDefault="00CB4CE7">
      <w:pPr>
        <w:rPr>
          <w:rFonts w:ascii="Times New Roman" w:hAnsi="Times New Roman" w:cs="Times New Roman"/>
          <w:sz w:val="28"/>
          <w:szCs w:val="28"/>
        </w:rPr>
      </w:pPr>
    </w:p>
    <w:p w:rsidR="00CB4CE7" w:rsidRPr="00342689" w:rsidRDefault="00CB4CE7">
      <w:pPr>
        <w:rPr>
          <w:rFonts w:ascii="Times New Roman" w:hAnsi="Times New Roman" w:cs="Times New Roman"/>
          <w:sz w:val="28"/>
          <w:szCs w:val="28"/>
        </w:rPr>
      </w:pPr>
    </w:p>
    <w:p w:rsidR="00CB4CE7" w:rsidRPr="00342689" w:rsidRDefault="00CB4CE7">
      <w:pPr>
        <w:rPr>
          <w:rFonts w:ascii="Times New Roman" w:hAnsi="Times New Roman" w:cs="Times New Roman"/>
          <w:sz w:val="28"/>
          <w:szCs w:val="28"/>
        </w:rPr>
      </w:pPr>
    </w:p>
    <w:p w:rsidR="00633D41" w:rsidRPr="00342689" w:rsidRDefault="00633D41" w:rsidP="00CB4CE7">
      <w:pPr>
        <w:pStyle w:val="ConsPlusNormal"/>
        <w:jc w:val="right"/>
        <w:outlineLvl w:val="0"/>
        <w:rPr>
          <w:rFonts w:ascii="Times New Roman" w:hAnsi="Times New Roman" w:cs="Times New Roman"/>
          <w:sz w:val="28"/>
          <w:szCs w:val="28"/>
        </w:rPr>
      </w:pPr>
    </w:p>
    <w:p w:rsidR="00CB4CE7" w:rsidRPr="00342689" w:rsidRDefault="00CB4CE7" w:rsidP="00CB4CE7">
      <w:pPr>
        <w:pStyle w:val="ConsPlusNormal"/>
        <w:jc w:val="right"/>
        <w:outlineLvl w:val="0"/>
        <w:rPr>
          <w:rFonts w:ascii="Times New Roman" w:hAnsi="Times New Roman" w:cs="Times New Roman"/>
          <w:sz w:val="28"/>
          <w:szCs w:val="28"/>
        </w:rPr>
      </w:pPr>
      <w:r w:rsidRPr="00342689">
        <w:rPr>
          <w:rFonts w:ascii="Times New Roman" w:hAnsi="Times New Roman" w:cs="Times New Roman"/>
          <w:sz w:val="28"/>
          <w:szCs w:val="28"/>
        </w:rPr>
        <w:t>Приложение 2 к решению</w:t>
      </w:r>
    </w:p>
    <w:p w:rsidR="00CB4CE7" w:rsidRPr="00342689" w:rsidRDefault="00CB4CE7" w:rsidP="00CB4CE7">
      <w:pPr>
        <w:pStyle w:val="ConsPlusNormal"/>
        <w:jc w:val="right"/>
        <w:rPr>
          <w:rFonts w:ascii="Times New Roman" w:hAnsi="Times New Roman" w:cs="Times New Roman"/>
          <w:sz w:val="28"/>
          <w:szCs w:val="28"/>
        </w:rPr>
      </w:pPr>
      <w:r w:rsidRPr="00342689">
        <w:rPr>
          <w:rFonts w:ascii="Times New Roman" w:hAnsi="Times New Roman" w:cs="Times New Roman"/>
          <w:sz w:val="28"/>
          <w:szCs w:val="28"/>
        </w:rPr>
        <w:t xml:space="preserve">Думы Пермского муниципального округа </w:t>
      </w:r>
    </w:p>
    <w:p w:rsidR="00CB4CE7" w:rsidRPr="00342689" w:rsidRDefault="00CB4CE7" w:rsidP="00CB4CE7">
      <w:pPr>
        <w:pStyle w:val="ConsPlusNormal"/>
        <w:jc w:val="right"/>
        <w:rPr>
          <w:rFonts w:ascii="Times New Roman" w:hAnsi="Times New Roman" w:cs="Times New Roman"/>
          <w:sz w:val="28"/>
          <w:szCs w:val="28"/>
        </w:rPr>
      </w:pPr>
      <w:r w:rsidRPr="00342689">
        <w:rPr>
          <w:rFonts w:ascii="Times New Roman" w:hAnsi="Times New Roman" w:cs="Times New Roman"/>
          <w:sz w:val="28"/>
          <w:szCs w:val="28"/>
        </w:rPr>
        <w:t>Пермского края</w:t>
      </w:r>
    </w:p>
    <w:p w:rsidR="00F06876" w:rsidRPr="00342689" w:rsidRDefault="00F06876" w:rsidP="00F06876">
      <w:pPr>
        <w:pStyle w:val="ConsPlusNormal"/>
        <w:jc w:val="right"/>
        <w:rPr>
          <w:rFonts w:ascii="Times New Roman" w:hAnsi="Times New Roman" w:cs="Times New Roman"/>
          <w:sz w:val="28"/>
          <w:szCs w:val="28"/>
        </w:rPr>
      </w:pPr>
      <w:r>
        <w:rPr>
          <w:rFonts w:ascii="Times New Roman" w:hAnsi="Times New Roman" w:cs="Times New Roman"/>
          <w:sz w:val="28"/>
          <w:szCs w:val="28"/>
        </w:rPr>
        <w:t>от 22.09.2022 № 1-п</w:t>
      </w:r>
    </w:p>
    <w:p w:rsidR="00A53363" w:rsidRPr="00342689" w:rsidRDefault="00A53363" w:rsidP="00CB4CE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3363" w:rsidRPr="00342689" w:rsidRDefault="00A53363" w:rsidP="00CB4CE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3363" w:rsidRPr="00342689" w:rsidRDefault="00A53363" w:rsidP="00CB4CE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3363" w:rsidRPr="00342689" w:rsidRDefault="00A53363" w:rsidP="00A53363">
      <w:pPr>
        <w:spacing w:after="0" w:line="240" w:lineRule="auto"/>
        <w:jc w:val="center"/>
        <w:rPr>
          <w:rFonts w:ascii="Times New Roman" w:eastAsia="Calibri" w:hAnsi="Times New Roman" w:cs="Times New Roman"/>
          <w:b/>
          <w:sz w:val="28"/>
          <w:szCs w:val="28"/>
        </w:rPr>
      </w:pPr>
      <w:r w:rsidRPr="00342689">
        <w:rPr>
          <w:rFonts w:ascii="Times New Roman" w:eastAsia="Calibri" w:hAnsi="Times New Roman" w:cs="Times New Roman"/>
          <w:b/>
          <w:sz w:val="28"/>
          <w:szCs w:val="28"/>
        </w:rPr>
        <w:t>ПЕРЕЧЕНЬ</w:t>
      </w:r>
    </w:p>
    <w:p w:rsidR="00A53363" w:rsidRPr="00342689" w:rsidRDefault="00A53363" w:rsidP="00A53363">
      <w:pPr>
        <w:spacing w:after="0" w:line="240" w:lineRule="auto"/>
        <w:jc w:val="center"/>
        <w:rPr>
          <w:rFonts w:ascii="Times New Roman" w:eastAsia="Calibri" w:hAnsi="Times New Roman" w:cs="Times New Roman"/>
          <w:b/>
          <w:sz w:val="28"/>
          <w:szCs w:val="28"/>
        </w:rPr>
      </w:pPr>
      <w:r w:rsidRPr="00342689">
        <w:rPr>
          <w:rFonts w:ascii="Times New Roman" w:eastAsia="Calibri" w:hAnsi="Times New Roman" w:cs="Times New Roman"/>
          <w:b/>
          <w:sz w:val="28"/>
          <w:szCs w:val="28"/>
        </w:rPr>
        <w:t>решений</w:t>
      </w:r>
      <w:r w:rsidRPr="00342689">
        <w:rPr>
          <w:rFonts w:ascii="Calibri" w:eastAsia="Calibri" w:hAnsi="Calibri" w:cs="Times New Roman"/>
        </w:rPr>
        <w:t xml:space="preserve"> </w:t>
      </w:r>
      <w:r w:rsidRPr="00342689">
        <w:rPr>
          <w:rFonts w:ascii="Times New Roman" w:eastAsia="Calibri" w:hAnsi="Times New Roman" w:cs="Times New Roman"/>
          <w:b/>
          <w:sz w:val="28"/>
          <w:szCs w:val="28"/>
        </w:rPr>
        <w:t>Земского Собрания Пермского муниципального района и 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Пермского муниципального района</w:t>
      </w:r>
      <w:r w:rsidRPr="00342689">
        <w:rPr>
          <w:rFonts w:ascii="Times New Roman" w:eastAsia="Calibri" w:hAnsi="Times New Roman" w:cs="Times New Roman"/>
          <w:sz w:val="28"/>
          <w:szCs w:val="28"/>
        </w:rPr>
        <w:t xml:space="preserve"> </w:t>
      </w:r>
      <w:r w:rsidRPr="00342689">
        <w:rPr>
          <w:rFonts w:ascii="Times New Roman" w:eastAsia="Calibri" w:hAnsi="Times New Roman" w:cs="Times New Roman"/>
          <w:b/>
          <w:sz w:val="28"/>
          <w:szCs w:val="28"/>
        </w:rPr>
        <w:t>в части регламентов представительных органов муниципальных образований, подлежащих признанию утратившими силу</w:t>
      </w:r>
    </w:p>
    <w:p w:rsidR="00A53363" w:rsidRPr="00342689" w:rsidRDefault="00A53363" w:rsidP="00CB4CE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3363" w:rsidRPr="00342689" w:rsidRDefault="00A53363" w:rsidP="00A53363">
      <w:pPr>
        <w:pStyle w:val="ab"/>
        <w:numPr>
          <w:ilvl w:val="0"/>
          <w:numId w:val="1"/>
        </w:numPr>
        <w:spacing w:after="0" w:line="240" w:lineRule="auto"/>
        <w:ind w:left="0" w:firstLine="539"/>
        <w:rPr>
          <w:rFonts w:ascii="Times New Roman" w:hAnsi="Times New Roman" w:cs="Times New Roman"/>
          <w:b/>
          <w:sz w:val="28"/>
          <w:szCs w:val="28"/>
        </w:rPr>
      </w:pPr>
      <w:r w:rsidRPr="00342689">
        <w:rPr>
          <w:rFonts w:ascii="Times New Roman" w:hAnsi="Times New Roman" w:cs="Times New Roman"/>
          <w:b/>
          <w:sz w:val="28"/>
          <w:szCs w:val="28"/>
        </w:rPr>
        <w:t>Решения Земского Собрания Пермского муниципального района:</w:t>
      </w:r>
    </w:p>
    <w:p w:rsidR="00CB4CE7" w:rsidRPr="00342689" w:rsidRDefault="00A53363" w:rsidP="00CB4C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1</w:t>
      </w:r>
      <w:r w:rsidR="00CB4CE7" w:rsidRPr="00342689">
        <w:rPr>
          <w:rFonts w:ascii="Times New Roman" w:hAnsi="Times New Roman" w:cs="Times New Roman"/>
          <w:sz w:val="28"/>
          <w:szCs w:val="28"/>
        </w:rPr>
        <w:t>.1. Решение Земского Собрания Пермского муниципального района от 29.03.2012 № 237-п «Об утверждении Регламента Земского Собрания Пермского муниципального района»;</w:t>
      </w:r>
    </w:p>
    <w:p w:rsidR="00CB4CE7" w:rsidRPr="00342689" w:rsidRDefault="00A53363" w:rsidP="00CB4C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1</w:t>
      </w:r>
      <w:r w:rsidR="00CB4CE7" w:rsidRPr="00342689">
        <w:rPr>
          <w:rFonts w:ascii="Times New Roman" w:hAnsi="Times New Roman" w:cs="Times New Roman"/>
          <w:sz w:val="28"/>
          <w:szCs w:val="28"/>
        </w:rPr>
        <w:t>.2. Решение Земского Собрания Пермского муниципального района от 23.08.2012 № 283-п «О внесении изменений в Регламент Земского Собрания Пермского муниципального района Пермского края, утвержденный решением Земского Собрания от 29.03.2012 № 237-п»;</w:t>
      </w:r>
    </w:p>
    <w:p w:rsidR="00CB4CE7" w:rsidRPr="00342689" w:rsidRDefault="00A53363" w:rsidP="00CB4C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1</w:t>
      </w:r>
      <w:r w:rsidR="00CB4CE7" w:rsidRPr="00342689">
        <w:rPr>
          <w:rFonts w:ascii="Times New Roman" w:hAnsi="Times New Roman" w:cs="Times New Roman"/>
          <w:sz w:val="28"/>
          <w:szCs w:val="28"/>
        </w:rPr>
        <w:t>.3. Решение Земского Собрания Пермского муниципального района от 30.05.2013 № 383-п «О внесении изменений в Регламент Земского Собрания Пермского муниципального района Пермского края, утвержденный решением Земского Собрания от 29.03.2012 № 237-п»;</w:t>
      </w:r>
    </w:p>
    <w:p w:rsidR="00CB4CE7" w:rsidRPr="00342689" w:rsidRDefault="00A53363" w:rsidP="00CB4C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1</w:t>
      </w:r>
      <w:r w:rsidR="00CB4CE7" w:rsidRPr="00342689">
        <w:rPr>
          <w:rFonts w:ascii="Times New Roman" w:hAnsi="Times New Roman" w:cs="Times New Roman"/>
          <w:sz w:val="28"/>
          <w:szCs w:val="28"/>
        </w:rPr>
        <w:t>.4. Решение Земского Собрания Пермского муниципального района от 27.02.2014 № 488-п «О внесении изменений в Регламент Земского Собрания Пермского муниципального района, утвержденный решением Земского Собрания от 29.03.2012 № 237-п»;</w:t>
      </w:r>
    </w:p>
    <w:p w:rsidR="00CB4CE7" w:rsidRPr="00342689" w:rsidRDefault="00A53363" w:rsidP="00CB4C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1</w:t>
      </w:r>
      <w:r w:rsidR="00CB4CE7" w:rsidRPr="00342689">
        <w:rPr>
          <w:rFonts w:ascii="Times New Roman" w:hAnsi="Times New Roman" w:cs="Times New Roman"/>
          <w:sz w:val="28"/>
          <w:szCs w:val="28"/>
        </w:rPr>
        <w:t>.5. Решение Земского Собрания Пермского муниципального района от 29.04.2014 № 510-п «О внесении изменений в Регламент Земского Собрания Пермского муниципального района, утвержденный решением Земского Собрания Пермского муниципального района от 29.03.2012 № 237-п»;</w:t>
      </w:r>
    </w:p>
    <w:p w:rsidR="00CB4CE7" w:rsidRPr="00342689" w:rsidRDefault="00A53363" w:rsidP="00CB4C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2689">
        <w:rPr>
          <w:rFonts w:ascii="Times New Roman" w:hAnsi="Times New Roman" w:cs="Times New Roman"/>
          <w:sz w:val="28"/>
          <w:szCs w:val="28"/>
        </w:rPr>
        <w:t>1</w:t>
      </w:r>
      <w:r w:rsidR="00CB4CE7" w:rsidRPr="00342689">
        <w:rPr>
          <w:rFonts w:ascii="Times New Roman" w:hAnsi="Times New Roman" w:cs="Times New Roman"/>
          <w:sz w:val="28"/>
          <w:szCs w:val="28"/>
        </w:rPr>
        <w:t>.6. Решение Земского Собрания Пермского муниципального района от 28.08.2014 № 556-п «О внесении изменений в Регламент Земского Собрания Пермского муниципального района Пермского края, утвержденный решением Земского Собрания от 29.03.2012 № 237-п»;</w:t>
      </w:r>
    </w:p>
    <w:p w:rsidR="00CB4CE7" w:rsidRPr="00342689" w:rsidRDefault="00A53363" w:rsidP="00C7244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42689">
        <w:rPr>
          <w:rFonts w:ascii="Times New Roman" w:hAnsi="Times New Roman" w:cs="Times New Roman"/>
          <w:sz w:val="28"/>
          <w:szCs w:val="28"/>
        </w:rPr>
        <w:t>1</w:t>
      </w:r>
      <w:r w:rsidR="00CB4CE7" w:rsidRPr="00342689">
        <w:rPr>
          <w:rFonts w:ascii="Times New Roman" w:hAnsi="Times New Roman" w:cs="Times New Roman"/>
          <w:sz w:val="28"/>
          <w:szCs w:val="28"/>
        </w:rPr>
        <w:t>.7. Решение Земского Собрания Пермского муниципального района от 28.04.2015 № 74-п «О внесении изменений в решение Земского Собрания Пермского муниципального района от 29.03.2012 № 237-п «Об утверждении Регламента Земского Собрания Пермского муниципального района»;</w:t>
      </w:r>
    </w:p>
    <w:p w:rsidR="00CB4CE7" w:rsidRPr="00342689" w:rsidRDefault="00A53363" w:rsidP="00C7244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42689">
        <w:rPr>
          <w:rFonts w:ascii="Times New Roman" w:hAnsi="Times New Roman" w:cs="Times New Roman"/>
          <w:sz w:val="28"/>
          <w:szCs w:val="28"/>
        </w:rPr>
        <w:t>1</w:t>
      </w:r>
      <w:r w:rsidR="00CB4CE7" w:rsidRPr="00342689">
        <w:rPr>
          <w:rFonts w:ascii="Times New Roman" w:hAnsi="Times New Roman" w:cs="Times New Roman"/>
          <w:sz w:val="28"/>
          <w:szCs w:val="28"/>
        </w:rPr>
        <w:t>.8. Решение Земского Собрания Пермского муниципального района от 25.02.2016 № 186-п «О внесении изменений в решение Земского Собрания Пермского муниципального района от 29.03.2012 № 237-п «Об утверждении Регламента Земского Собрания Пермского муниципального района»;</w:t>
      </w:r>
    </w:p>
    <w:p w:rsidR="00CB4CE7" w:rsidRPr="00342689" w:rsidRDefault="00A53363" w:rsidP="00C7244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42689">
        <w:rPr>
          <w:rFonts w:ascii="Times New Roman" w:hAnsi="Times New Roman" w:cs="Times New Roman"/>
          <w:sz w:val="28"/>
          <w:szCs w:val="28"/>
        </w:rPr>
        <w:t>1</w:t>
      </w:r>
      <w:r w:rsidR="00CB4CE7" w:rsidRPr="00342689">
        <w:rPr>
          <w:rFonts w:ascii="Times New Roman" w:hAnsi="Times New Roman" w:cs="Times New Roman"/>
          <w:sz w:val="28"/>
          <w:szCs w:val="28"/>
        </w:rPr>
        <w:t>.9. Решение Земского Собрания Пермского муниципального района от 16.04.2020 № 72-п «О внесении изменений в решение Земского Собрания Пермского муниципального района от 29.03.2012 № 237-п «Об утверждении Регламента Земского Собрания Пермского муниципального района».</w:t>
      </w:r>
    </w:p>
    <w:p w:rsidR="004F5507" w:rsidRPr="00342689" w:rsidRDefault="00A53363" w:rsidP="004F5507">
      <w:pPr>
        <w:pStyle w:val="ab"/>
        <w:spacing w:after="0" w:line="240" w:lineRule="auto"/>
        <w:ind w:left="0" w:firstLine="539"/>
        <w:jc w:val="both"/>
        <w:rPr>
          <w:rFonts w:ascii="Times New Roman" w:hAnsi="Times New Roman" w:cs="Times New Roman"/>
          <w:b/>
          <w:sz w:val="28"/>
          <w:szCs w:val="28"/>
        </w:rPr>
      </w:pPr>
      <w:r w:rsidRPr="00342689">
        <w:rPr>
          <w:rFonts w:ascii="Times New Roman" w:hAnsi="Times New Roman" w:cs="Times New Roman"/>
          <w:b/>
          <w:bCs/>
          <w:sz w:val="28"/>
          <w:szCs w:val="28"/>
        </w:rPr>
        <w:t>2. Решения Совета депутатов Бершетского сельского поселения</w:t>
      </w:r>
      <w:r w:rsidRPr="00342689">
        <w:rPr>
          <w:rFonts w:ascii="Times New Roman" w:hAnsi="Times New Roman" w:cs="Times New Roman"/>
          <w:b/>
          <w:sz w:val="28"/>
          <w:szCs w:val="28"/>
        </w:rPr>
        <w:t>:</w:t>
      </w:r>
    </w:p>
    <w:p w:rsidR="004F5507" w:rsidRPr="00342689" w:rsidRDefault="004F5507" w:rsidP="004F5507">
      <w:pPr>
        <w:pStyle w:val="ab"/>
        <w:spacing w:after="0" w:line="240" w:lineRule="auto"/>
        <w:ind w:left="0" w:firstLine="539"/>
        <w:jc w:val="both"/>
        <w:rPr>
          <w:rFonts w:ascii="Times New Roman" w:hAnsi="Times New Roman" w:cs="Times New Roman"/>
          <w:b/>
          <w:sz w:val="28"/>
          <w:szCs w:val="28"/>
        </w:rPr>
      </w:pPr>
      <w:r w:rsidRPr="00342689">
        <w:rPr>
          <w:rFonts w:ascii="Times New Roman" w:hAnsi="Times New Roman" w:cs="Times New Roman"/>
          <w:sz w:val="28"/>
          <w:szCs w:val="28"/>
        </w:rPr>
        <w:t>2.1. от 26.11.2018 № 23 «Об утверждении Регламента Совета депутатов Бершетского сельского поселения»;</w:t>
      </w:r>
    </w:p>
    <w:p w:rsidR="004F5507" w:rsidRPr="00342689" w:rsidRDefault="004F5507" w:rsidP="004F5507">
      <w:pPr>
        <w:pStyle w:val="ab"/>
        <w:spacing w:after="0" w:line="240" w:lineRule="auto"/>
        <w:ind w:left="0" w:firstLine="539"/>
        <w:jc w:val="both"/>
        <w:rPr>
          <w:rFonts w:ascii="Times New Roman" w:hAnsi="Times New Roman" w:cs="Times New Roman"/>
          <w:b/>
          <w:sz w:val="28"/>
          <w:szCs w:val="28"/>
        </w:rPr>
      </w:pPr>
      <w:r w:rsidRPr="00342689">
        <w:rPr>
          <w:rFonts w:ascii="Times New Roman" w:hAnsi="Times New Roman" w:cs="Times New Roman"/>
          <w:sz w:val="28"/>
          <w:szCs w:val="28"/>
        </w:rPr>
        <w:t>2.2. от 24.03.2021 № 7 «О внесении изменений в Регламент Совета депутатов Бершетского сельского поселения, утвержденный решением Совета депутатов от 26.11.2018 № 23».</w:t>
      </w:r>
    </w:p>
    <w:p w:rsidR="00A53363" w:rsidRPr="00342689" w:rsidRDefault="00A53363" w:rsidP="00C7244B">
      <w:pPr>
        <w:pStyle w:val="ab"/>
        <w:spacing w:after="0" w:line="240" w:lineRule="auto"/>
        <w:ind w:left="0" w:firstLine="539"/>
        <w:jc w:val="both"/>
        <w:rPr>
          <w:rFonts w:ascii="Times New Roman" w:hAnsi="Times New Roman" w:cs="Times New Roman"/>
          <w:b/>
          <w:bCs/>
          <w:sz w:val="28"/>
          <w:szCs w:val="28"/>
        </w:rPr>
      </w:pPr>
      <w:r w:rsidRPr="00342689">
        <w:rPr>
          <w:rFonts w:ascii="Times New Roman" w:hAnsi="Times New Roman" w:cs="Times New Roman"/>
          <w:b/>
          <w:bCs/>
          <w:sz w:val="28"/>
          <w:szCs w:val="28"/>
        </w:rPr>
        <w:t>3. Решения Совета депутатов Гамовского сельского поселения:</w:t>
      </w:r>
    </w:p>
    <w:p w:rsidR="0066069A" w:rsidRPr="00342689" w:rsidRDefault="0066069A" w:rsidP="0066069A">
      <w:pPr>
        <w:pStyle w:val="ab"/>
        <w:spacing w:after="0" w:line="240" w:lineRule="auto"/>
        <w:ind w:left="0" w:firstLine="539"/>
        <w:jc w:val="both"/>
        <w:rPr>
          <w:rFonts w:ascii="Times New Roman" w:hAnsi="Times New Roman" w:cs="Times New Roman"/>
          <w:bCs/>
          <w:sz w:val="28"/>
          <w:szCs w:val="28"/>
        </w:rPr>
      </w:pPr>
      <w:r w:rsidRPr="00342689">
        <w:rPr>
          <w:rFonts w:ascii="Times New Roman" w:hAnsi="Times New Roman" w:cs="Times New Roman"/>
          <w:bCs/>
          <w:sz w:val="28"/>
          <w:szCs w:val="28"/>
        </w:rPr>
        <w:t>3.1. от 11.05.2012 № 255</w:t>
      </w:r>
      <w:r w:rsidRPr="00342689">
        <w:rPr>
          <w:rFonts w:ascii="Times New Roman" w:hAnsi="Times New Roman" w:cs="Times New Roman"/>
          <w:bCs/>
          <w:sz w:val="28"/>
          <w:szCs w:val="28"/>
        </w:rPr>
        <w:tab/>
        <w:t>«Об утверждении Регламента Совета депутатов Гамовского сельского поселения»;</w:t>
      </w:r>
    </w:p>
    <w:p w:rsidR="001C0B40" w:rsidRPr="00342689" w:rsidRDefault="0066069A" w:rsidP="001C0B40">
      <w:pPr>
        <w:pStyle w:val="ab"/>
        <w:spacing w:after="0" w:line="240" w:lineRule="auto"/>
        <w:ind w:left="0" w:firstLine="539"/>
        <w:jc w:val="both"/>
        <w:rPr>
          <w:rFonts w:ascii="Times New Roman" w:hAnsi="Times New Roman" w:cs="Times New Roman"/>
          <w:bCs/>
          <w:sz w:val="28"/>
          <w:szCs w:val="28"/>
        </w:rPr>
      </w:pPr>
      <w:r w:rsidRPr="00342689">
        <w:rPr>
          <w:rFonts w:ascii="Times New Roman" w:hAnsi="Times New Roman" w:cs="Times New Roman"/>
          <w:bCs/>
          <w:sz w:val="28"/>
          <w:szCs w:val="28"/>
        </w:rPr>
        <w:t>3.2. от 18.06.2014 № 50 «О внесении изменений в Регламент Совета депутатов Гамовского сельского поселения, утвержденного решением Совета депутатов от 11.05.2012 № 255</w:t>
      </w:r>
      <w:r w:rsidR="001C0B40" w:rsidRPr="00342689">
        <w:rPr>
          <w:rFonts w:ascii="Times New Roman" w:hAnsi="Times New Roman" w:cs="Times New Roman"/>
          <w:bCs/>
          <w:sz w:val="28"/>
          <w:szCs w:val="28"/>
        </w:rPr>
        <w:t>»;</w:t>
      </w:r>
    </w:p>
    <w:p w:rsidR="001C0B40" w:rsidRPr="00342689" w:rsidRDefault="001C0B40" w:rsidP="001C0B40">
      <w:pPr>
        <w:pStyle w:val="ab"/>
        <w:spacing w:after="0" w:line="240" w:lineRule="auto"/>
        <w:ind w:left="0" w:firstLine="539"/>
        <w:jc w:val="both"/>
        <w:rPr>
          <w:rFonts w:ascii="Times New Roman" w:hAnsi="Times New Roman" w:cs="Times New Roman"/>
          <w:bCs/>
          <w:sz w:val="28"/>
          <w:szCs w:val="28"/>
        </w:rPr>
      </w:pPr>
      <w:r w:rsidRPr="00342689">
        <w:rPr>
          <w:rFonts w:ascii="Times New Roman" w:hAnsi="Times New Roman" w:cs="Times New Roman"/>
          <w:bCs/>
          <w:sz w:val="28"/>
          <w:szCs w:val="28"/>
        </w:rPr>
        <w:t>3.3. от 15.12.2015 № 161 «О внесении изменений в Регламент Совета депутатов Гамовского сельского поселения, утвержденный решением Совета депутатов от 11.05.2012 № 255».</w:t>
      </w:r>
    </w:p>
    <w:p w:rsidR="00A53363" w:rsidRPr="00342689" w:rsidRDefault="00AC06F1" w:rsidP="00C7244B">
      <w:pPr>
        <w:pStyle w:val="ab"/>
        <w:spacing w:after="0" w:line="240" w:lineRule="auto"/>
        <w:ind w:left="0" w:firstLine="539"/>
        <w:jc w:val="both"/>
        <w:rPr>
          <w:rFonts w:ascii="Times New Roman" w:hAnsi="Times New Roman" w:cs="Times New Roman"/>
          <w:b/>
          <w:sz w:val="28"/>
          <w:szCs w:val="28"/>
        </w:rPr>
      </w:pPr>
      <w:r w:rsidRPr="00342689">
        <w:rPr>
          <w:rFonts w:ascii="Times New Roman" w:hAnsi="Times New Roman" w:cs="Times New Roman"/>
          <w:b/>
          <w:sz w:val="28"/>
          <w:szCs w:val="28"/>
        </w:rPr>
        <w:t xml:space="preserve">4. </w:t>
      </w:r>
      <w:r w:rsidR="00A53363" w:rsidRPr="00342689">
        <w:rPr>
          <w:rFonts w:ascii="Times New Roman" w:hAnsi="Times New Roman" w:cs="Times New Roman"/>
          <w:b/>
          <w:bCs/>
          <w:sz w:val="28"/>
          <w:szCs w:val="28"/>
        </w:rPr>
        <w:t>Решения Совета депутатов Двуреченского сельского поселения:</w:t>
      </w:r>
    </w:p>
    <w:p w:rsidR="00AC06F1" w:rsidRPr="00342689" w:rsidRDefault="002100B9"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4.1. от 18.12.2015 № 126</w:t>
      </w:r>
      <w:r w:rsidRPr="00342689">
        <w:rPr>
          <w:rFonts w:ascii="Times New Roman" w:hAnsi="Times New Roman" w:cs="Times New Roman"/>
          <w:sz w:val="28"/>
          <w:szCs w:val="28"/>
        </w:rPr>
        <w:tab/>
        <w:t>«Об утверждении Регламента Совета депутатов Двуреченского сельского поселения»;</w:t>
      </w:r>
    </w:p>
    <w:p w:rsidR="002100B9" w:rsidRPr="00342689" w:rsidRDefault="002100B9"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4.2. от 27.12.2018 № 35 «О внесении изменений в Регламент Совета депутатов Двуреченского сельского поселения, утвержденный решением от 18.12.2015 № 126»;</w:t>
      </w:r>
    </w:p>
    <w:p w:rsidR="002100B9" w:rsidRPr="00342689" w:rsidRDefault="002100B9"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4.3. от 05.02.2019 № 39 «О внесении изменений в Регламент Совета депутатов Двуреченского сельского поселения, утвержденный решением от 18.12.2015 № 126»;</w:t>
      </w:r>
    </w:p>
    <w:p w:rsidR="002100B9" w:rsidRPr="00342689" w:rsidRDefault="002100B9" w:rsidP="002100B9">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4.4. от 29.04.2020 № 100 «О внесении изменений в Регламент Совета депутатов Двуреченского сельского поселения, утвержденный решением от 18.12.2015 № 126»;</w:t>
      </w:r>
    </w:p>
    <w:p w:rsidR="002100B9" w:rsidRPr="00342689" w:rsidRDefault="002100B9" w:rsidP="002100B9">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 xml:space="preserve">4.5. от 24.11.2020 </w:t>
      </w:r>
      <w:r w:rsidR="00774224" w:rsidRPr="00342689">
        <w:rPr>
          <w:rFonts w:ascii="Times New Roman" w:hAnsi="Times New Roman" w:cs="Times New Roman"/>
          <w:sz w:val="28"/>
          <w:szCs w:val="28"/>
        </w:rPr>
        <w:t xml:space="preserve">№ 122 </w:t>
      </w:r>
      <w:r w:rsidRPr="00342689">
        <w:rPr>
          <w:rFonts w:ascii="Times New Roman" w:hAnsi="Times New Roman" w:cs="Times New Roman"/>
          <w:sz w:val="28"/>
          <w:szCs w:val="28"/>
        </w:rPr>
        <w:t>«О внесении изменений в решение Совета депутатов от 18.12.2015 № 126 «Об утверждении Регламента Совета депутатов Двуреченского сельского поселения»;</w:t>
      </w:r>
    </w:p>
    <w:p w:rsidR="002100B9" w:rsidRPr="00342689" w:rsidRDefault="002100B9" w:rsidP="002100B9">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 xml:space="preserve">4.6. </w:t>
      </w:r>
      <w:r w:rsidR="00774224" w:rsidRPr="00342689">
        <w:rPr>
          <w:rFonts w:ascii="Times New Roman" w:hAnsi="Times New Roman" w:cs="Times New Roman"/>
          <w:sz w:val="28"/>
          <w:szCs w:val="28"/>
        </w:rPr>
        <w:t>от 22.12.2020 № 139 «О внесении изменений в решение Совета депутатов от 18.12.2015 № 126 «Об утверждении Регламента Совета депутатов Двуреченского сельского поселения».</w:t>
      </w:r>
    </w:p>
    <w:p w:rsidR="00A53363" w:rsidRPr="00342689" w:rsidRDefault="00AC06F1" w:rsidP="00C7244B">
      <w:pPr>
        <w:pStyle w:val="ab"/>
        <w:spacing w:after="0" w:line="240" w:lineRule="auto"/>
        <w:ind w:left="0" w:firstLine="539"/>
        <w:jc w:val="both"/>
        <w:rPr>
          <w:rFonts w:ascii="Times New Roman" w:hAnsi="Times New Roman" w:cs="Times New Roman"/>
          <w:b/>
          <w:bCs/>
          <w:sz w:val="28"/>
          <w:szCs w:val="28"/>
        </w:rPr>
      </w:pPr>
      <w:r w:rsidRPr="00342689">
        <w:rPr>
          <w:rFonts w:ascii="Times New Roman" w:hAnsi="Times New Roman" w:cs="Times New Roman"/>
          <w:b/>
          <w:bCs/>
          <w:sz w:val="28"/>
          <w:szCs w:val="28"/>
        </w:rPr>
        <w:t xml:space="preserve">5. </w:t>
      </w:r>
      <w:r w:rsidR="00A53363" w:rsidRPr="00342689">
        <w:rPr>
          <w:rFonts w:ascii="Times New Roman" w:hAnsi="Times New Roman" w:cs="Times New Roman"/>
          <w:b/>
          <w:bCs/>
          <w:sz w:val="28"/>
          <w:szCs w:val="28"/>
        </w:rPr>
        <w:t>Решения Совета депутатов Заболотского сельского поселения:</w:t>
      </w:r>
    </w:p>
    <w:p w:rsidR="00AC06F1" w:rsidRPr="00342689" w:rsidRDefault="007D238A"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5.1. от 25.07.2018 № 347 «Об утверждении Регламента Совета депутатов Заболотского сельского поселения»;</w:t>
      </w:r>
    </w:p>
    <w:p w:rsidR="007D238A" w:rsidRPr="00342689" w:rsidRDefault="007D238A"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5.2. от 10.10.2018 № 11 «О внесении изменений в решение Совета депутатов от 25.07.2018 № 347 «Об утверждении Регламента Совета депутатов Заболотского сельского поселения»;</w:t>
      </w:r>
    </w:p>
    <w:p w:rsidR="007D238A" w:rsidRPr="00342689" w:rsidRDefault="007D238A"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 xml:space="preserve">5.3. от 24.02.2021 № 150 «О внесении изменений в Регламент Совета депутатов Заболотского сельского поселения, утвержденный решением Совета депутатов от 25.07.2018 № 347». </w:t>
      </w:r>
    </w:p>
    <w:p w:rsidR="00A53363" w:rsidRPr="00342689" w:rsidRDefault="00AC06F1" w:rsidP="00C7244B">
      <w:pPr>
        <w:pStyle w:val="ab"/>
        <w:spacing w:after="0" w:line="240" w:lineRule="auto"/>
        <w:ind w:left="0" w:firstLine="539"/>
        <w:jc w:val="both"/>
        <w:rPr>
          <w:rFonts w:ascii="Times New Roman" w:hAnsi="Times New Roman" w:cs="Times New Roman"/>
          <w:b/>
          <w:bCs/>
          <w:sz w:val="28"/>
          <w:szCs w:val="28"/>
        </w:rPr>
      </w:pPr>
      <w:r w:rsidRPr="00342689">
        <w:rPr>
          <w:rFonts w:ascii="Times New Roman" w:hAnsi="Times New Roman" w:cs="Times New Roman"/>
          <w:b/>
          <w:bCs/>
          <w:sz w:val="28"/>
          <w:szCs w:val="28"/>
        </w:rPr>
        <w:t xml:space="preserve">6. </w:t>
      </w:r>
      <w:r w:rsidR="00A53363" w:rsidRPr="00342689">
        <w:rPr>
          <w:rFonts w:ascii="Times New Roman" w:hAnsi="Times New Roman" w:cs="Times New Roman"/>
          <w:b/>
          <w:bCs/>
          <w:sz w:val="28"/>
          <w:szCs w:val="28"/>
        </w:rPr>
        <w:t>Решения Совета депутатов Кондратовского сельского поселения:</w:t>
      </w:r>
    </w:p>
    <w:p w:rsidR="00C7244B" w:rsidRPr="00342689" w:rsidRDefault="00C7244B"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6.1. от 29.08.2018 № 374</w:t>
      </w:r>
      <w:r w:rsidRPr="00342689">
        <w:rPr>
          <w:rFonts w:ascii="Times New Roman" w:hAnsi="Times New Roman" w:cs="Times New Roman"/>
          <w:sz w:val="28"/>
          <w:szCs w:val="28"/>
        </w:rPr>
        <w:tab/>
        <w:t>«Об утверждении Регламента Совета депутатов Кондратовского сельского поселения»;</w:t>
      </w:r>
    </w:p>
    <w:p w:rsidR="00C7244B" w:rsidRPr="00342689" w:rsidRDefault="00C7244B" w:rsidP="007C7C07">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6.2. от 20.02.2019 № 45</w:t>
      </w:r>
      <w:r w:rsidRPr="00342689">
        <w:rPr>
          <w:rFonts w:ascii="Times New Roman" w:hAnsi="Times New Roman" w:cs="Times New Roman"/>
          <w:sz w:val="28"/>
          <w:szCs w:val="28"/>
        </w:rPr>
        <w:tab/>
        <w:t>«О внесении изменений в решение Совета депутатов Кондратовского сельского поселения от 29.08.2018 № 374</w:t>
      </w:r>
      <w:r w:rsidRPr="00342689">
        <w:rPr>
          <w:rFonts w:ascii="Times New Roman" w:hAnsi="Times New Roman" w:cs="Times New Roman"/>
          <w:sz w:val="28"/>
          <w:szCs w:val="28"/>
        </w:rPr>
        <w:tab/>
        <w:t>«Об утверждении Регламента Совета депутатов Кондратовского сельского поселения»;</w:t>
      </w:r>
    </w:p>
    <w:p w:rsidR="00C7244B" w:rsidRPr="00342689" w:rsidRDefault="00C7244B"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6.3. от 29.04.2020 № 165</w:t>
      </w:r>
      <w:r w:rsidRPr="00342689">
        <w:rPr>
          <w:rFonts w:ascii="Times New Roman" w:hAnsi="Times New Roman" w:cs="Times New Roman"/>
          <w:sz w:val="28"/>
          <w:szCs w:val="28"/>
        </w:rPr>
        <w:tab/>
        <w:t>«О внесении изменений в решение Совета депутатов Кондратовского сельского поселения от 29.08.2018 № 374</w:t>
      </w:r>
      <w:r w:rsidRPr="00342689">
        <w:rPr>
          <w:rFonts w:ascii="Times New Roman" w:hAnsi="Times New Roman" w:cs="Times New Roman"/>
          <w:sz w:val="28"/>
          <w:szCs w:val="28"/>
        </w:rPr>
        <w:tab/>
        <w:t>«Об утверждении Регламента Совета депутатов Кондратовского сельского поселения»;</w:t>
      </w:r>
    </w:p>
    <w:p w:rsidR="00C7244B" w:rsidRPr="00342689" w:rsidRDefault="007C7C07"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6</w:t>
      </w:r>
      <w:r w:rsidR="00C7244B" w:rsidRPr="00342689">
        <w:rPr>
          <w:rFonts w:ascii="Times New Roman" w:hAnsi="Times New Roman" w:cs="Times New Roman"/>
          <w:sz w:val="28"/>
          <w:szCs w:val="28"/>
        </w:rPr>
        <w:t xml:space="preserve">.4. от </w:t>
      </w:r>
      <w:r w:rsidRPr="00342689">
        <w:rPr>
          <w:rFonts w:ascii="Times New Roman" w:hAnsi="Times New Roman" w:cs="Times New Roman"/>
          <w:sz w:val="28"/>
          <w:szCs w:val="28"/>
        </w:rPr>
        <w:t>27.01.2021</w:t>
      </w:r>
      <w:r w:rsidR="00C7244B" w:rsidRPr="00342689">
        <w:rPr>
          <w:rFonts w:ascii="Times New Roman" w:hAnsi="Times New Roman" w:cs="Times New Roman"/>
          <w:sz w:val="28"/>
          <w:szCs w:val="28"/>
        </w:rPr>
        <w:t xml:space="preserve"> № </w:t>
      </w:r>
      <w:r w:rsidRPr="00342689">
        <w:rPr>
          <w:rFonts w:ascii="Times New Roman" w:hAnsi="Times New Roman" w:cs="Times New Roman"/>
          <w:sz w:val="28"/>
          <w:szCs w:val="28"/>
        </w:rPr>
        <w:t>204</w:t>
      </w:r>
      <w:r w:rsidR="00C7244B" w:rsidRPr="00342689">
        <w:rPr>
          <w:rFonts w:ascii="Times New Roman" w:hAnsi="Times New Roman" w:cs="Times New Roman"/>
          <w:sz w:val="28"/>
          <w:szCs w:val="28"/>
        </w:rPr>
        <w:t xml:space="preserve"> </w:t>
      </w:r>
      <w:r w:rsidRPr="00342689">
        <w:rPr>
          <w:rFonts w:ascii="Times New Roman" w:hAnsi="Times New Roman" w:cs="Times New Roman"/>
          <w:sz w:val="28"/>
          <w:szCs w:val="28"/>
        </w:rPr>
        <w:t>«О внесении изменений в решение Совета депутатов Кондратовского сельского поселения от 29.08.2018 № 374</w:t>
      </w:r>
      <w:r w:rsidRPr="00342689">
        <w:rPr>
          <w:rFonts w:ascii="Times New Roman" w:hAnsi="Times New Roman" w:cs="Times New Roman"/>
          <w:sz w:val="28"/>
          <w:szCs w:val="28"/>
        </w:rPr>
        <w:tab/>
        <w:t>«Об утверждении Регламента Совета депутатов Кондратовского сельского поселения»</w:t>
      </w:r>
      <w:r w:rsidR="00C7244B" w:rsidRPr="00342689">
        <w:rPr>
          <w:rFonts w:ascii="Times New Roman" w:hAnsi="Times New Roman" w:cs="Times New Roman"/>
          <w:sz w:val="28"/>
          <w:szCs w:val="28"/>
        </w:rPr>
        <w:t>.</w:t>
      </w:r>
    </w:p>
    <w:p w:rsidR="00770C65" w:rsidRPr="00342689" w:rsidRDefault="00AC06F1" w:rsidP="00770C65">
      <w:pPr>
        <w:pStyle w:val="ab"/>
        <w:spacing w:after="0" w:line="240" w:lineRule="auto"/>
        <w:ind w:left="0" w:firstLine="539"/>
        <w:jc w:val="both"/>
        <w:rPr>
          <w:rFonts w:ascii="Times New Roman" w:hAnsi="Times New Roman" w:cs="Times New Roman"/>
          <w:b/>
          <w:bCs/>
          <w:sz w:val="28"/>
          <w:szCs w:val="28"/>
        </w:rPr>
      </w:pPr>
      <w:r w:rsidRPr="00342689">
        <w:rPr>
          <w:rFonts w:ascii="Times New Roman" w:hAnsi="Times New Roman" w:cs="Times New Roman"/>
          <w:b/>
          <w:sz w:val="28"/>
          <w:szCs w:val="28"/>
        </w:rPr>
        <w:t xml:space="preserve">7. </w:t>
      </w:r>
      <w:r w:rsidR="00A53363" w:rsidRPr="00342689">
        <w:rPr>
          <w:rFonts w:ascii="Times New Roman" w:hAnsi="Times New Roman" w:cs="Times New Roman"/>
          <w:b/>
          <w:bCs/>
          <w:sz w:val="28"/>
          <w:szCs w:val="28"/>
        </w:rPr>
        <w:t>Решения Совета депутатов Кукуштанского сельского поселения:</w:t>
      </w:r>
    </w:p>
    <w:p w:rsidR="00770C65" w:rsidRPr="00342689" w:rsidRDefault="00770C65" w:rsidP="00770C65">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bCs/>
          <w:sz w:val="28"/>
          <w:szCs w:val="28"/>
        </w:rPr>
        <w:t>7.1.</w:t>
      </w:r>
      <w:r w:rsidRPr="00342689">
        <w:rPr>
          <w:rFonts w:ascii="Times New Roman" w:hAnsi="Times New Roman" w:cs="Times New Roman"/>
          <w:b/>
          <w:bCs/>
          <w:sz w:val="28"/>
          <w:szCs w:val="28"/>
        </w:rPr>
        <w:t xml:space="preserve"> </w:t>
      </w:r>
      <w:r w:rsidRPr="00342689">
        <w:rPr>
          <w:rFonts w:ascii="Times New Roman" w:hAnsi="Times New Roman" w:cs="Times New Roman"/>
          <w:sz w:val="28"/>
          <w:szCs w:val="28"/>
        </w:rPr>
        <w:t>от 03.09.2018 № 754</w:t>
      </w:r>
      <w:r w:rsidRPr="00342689">
        <w:rPr>
          <w:rFonts w:ascii="Times New Roman" w:hAnsi="Times New Roman" w:cs="Times New Roman"/>
          <w:sz w:val="28"/>
          <w:szCs w:val="28"/>
        </w:rPr>
        <w:tab/>
        <w:t>«Об утверждении регламента Совета депутатов Кукуштанского сельского поселения»;</w:t>
      </w:r>
    </w:p>
    <w:p w:rsidR="00AC06F1" w:rsidRPr="00342689" w:rsidRDefault="00770C65"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7.2. от 18.05.2020 № 23</w:t>
      </w:r>
      <w:r w:rsidRPr="00342689">
        <w:rPr>
          <w:rFonts w:ascii="Times New Roman" w:hAnsi="Times New Roman" w:cs="Times New Roman"/>
          <w:sz w:val="28"/>
          <w:szCs w:val="28"/>
        </w:rPr>
        <w:tab/>
        <w:t>«О внесении изменений и дополнений в решение Совета депутатов Кукуштанского сельского поселения от 03.09.2018 г. № 754 «Об утверждении Регламента Совета депутатов Кукуштанского сельского поселения».</w:t>
      </w:r>
    </w:p>
    <w:p w:rsidR="00A53363" w:rsidRPr="00342689" w:rsidRDefault="00AC06F1" w:rsidP="00C7244B">
      <w:pPr>
        <w:pStyle w:val="ab"/>
        <w:spacing w:after="0" w:line="240" w:lineRule="auto"/>
        <w:ind w:left="0" w:firstLine="539"/>
        <w:jc w:val="both"/>
        <w:rPr>
          <w:rFonts w:ascii="Times New Roman" w:hAnsi="Times New Roman" w:cs="Times New Roman"/>
          <w:b/>
          <w:bCs/>
          <w:sz w:val="28"/>
          <w:szCs w:val="28"/>
        </w:rPr>
      </w:pPr>
      <w:r w:rsidRPr="00342689">
        <w:rPr>
          <w:rFonts w:ascii="Times New Roman" w:hAnsi="Times New Roman" w:cs="Times New Roman"/>
          <w:b/>
          <w:bCs/>
          <w:sz w:val="28"/>
          <w:szCs w:val="28"/>
        </w:rPr>
        <w:t xml:space="preserve">8. </w:t>
      </w:r>
      <w:r w:rsidR="00A53363" w:rsidRPr="00342689">
        <w:rPr>
          <w:rFonts w:ascii="Times New Roman" w:hAnsi="Times New Roman" w:cs="Times New Roman"/>
          <w:b/>
          <w:bCs/>
          <w:sz w:val="28"/>
          <w:szCs w:val="28"/>
        </w:rPr>
        <w:t>Решения Совета депутатов Култаевского сельского поселения:</w:t>
      </w:r>
    </w:p>
    <w:p w:rsidR="006F3149" w:rsidRPr="00342689" w:rsidRDefault="006F3149" w:rsidP="006F3149">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8.1. от 31.10.2018 № 9 «Об утверждении регламента Совета депутатов Култаевского сельского поселения»;</w:t>
      </w:r>
    </w:p>
    <w:p w:rsidR="006F3149" w:rsidRPr="00342689" w:rsidRDefault="006F3149" w:rsidP="006F3149">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8.2. от 16.04.2020 № 132 «О внесении изменений в решение Совета депутатов Култаевского сельского поселения</w:t>
      </w:r>
      <w:r w:rsidRPr="00342689">
        <w:t xml:space="preserve"> </w:t>
      </w:r>
      <w:r w:rsidRPr="00342689">
        <w:rPr>
          <w:rFonts w:ascii="Times New Roman" w:hAnsi="Times New Roman" w:cs="Times New Roman"/>
          <w:sz w:val="28"/>
          <w:szCs w:val="28"/>
        </w:rPr>
        <w:t>от 31.10.2018 № 9 «Об утверждении регламента Совета депутатов Култаевского сельского поселения».</w:t>
      </w:r>
    </w:p>
    <w:p w:rsidR="00AC06F1" w:rsidRPr="00342689" w:rsidRDefault="00AC06F1" w:rsidP="006F3149">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b/>
          <w:bCs/>
          <w:sz w:val="28"/>
          <w:szCs w:val="28"/>
        </w:rPr>
        <w:t xml:space="preserve">9. </w:t>
      </w:r>
      <w:r w:rsidR="00A53363" w:rsidRPr="00342689">
        <w:rPr>
          <w:rFonts w:ascii="Times New Roman" w:hAnsi="Times New Roman" w:cs="Times New Roman"/>
          <w:b/>
          <w:bCs/>
          <w:sz w:val="28"/>
          <w:szCs w:val="28"/>
        </w:rPr>
        <w:t>Решения Совета депутатов Лобановского сельского поселения</w:t>
      </w:r>
      <w:r w:rsidR="00A53363" w:rsidRPr="00342689">
        <w:rPr>
          <w:rFonts w:ascii="Times New Roman" w:hAnsi="Times New Roman" w:cs="Times New Roman"/>
          <w:b/>
          <w:sz w:val="28"/>
          <w:szCs w:val="28"/>
        </w:rPr>
        <w:t>:</w:t>
      </w:r>
    </w:p>
    <w:p w:rsidR="006F3149" w:rsidRPr="00342689" w:rsidRDefault="006F3149" w:rsidP="006F3149">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9.1. от 15.10.2015 № 76 «Об утверждении Регламента Совета депутатов Лобановского сельского поселения»;</w:t>
      </w:r>
    </w:p>
    <w:p w:rsidR="006F3149" w:rsidRPr="00342689" w:rsidRDefault="006F3149" w:rsidP="006F3149">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9.2. от 24.03.2016 № 17 «О внесении изменений в решение Совета депутатов от 15.10.2015 № 76 «Об утверждении регламента Совета депутатов муниципального образования «Лобановское сельское поселение»;</w:t>
      </w:r>
    </w:p>
    <w:p w:rsidR="00AC06F1" w:rsidRPr="00342689" w:rsidRDefault="006F3149" w:rsidP="006F3149">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9.3. от 21.04.2020 № 20 «О внесении изменений в решение Совета депутатов от 15.10.2015 № 76 «Об утверждении регламента Совета депутатов муниципального образования «Лобановское сельское поселение».</w:t>
      </w:r>
    </w:p>
    <w:p w:rsidR="00A53363" w:rsidRPr="00342689" w:rsidRDefault="00A53363"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b/>
          <w:bCs/>
          <w:sz w:val="28"/>
          <w:szCs w:val="28"/>
        </w:rPr>
        <w:t>10. Решения Совета депутатов Пальниковского сельского поселения</w:t>
      </w:r>
      <w:r w:rsidRPr="00342689">
        <w:rPr>
          <w:rFonts w:ascii="Times New Roman" w:hAnsi="Times New Roman" w:cs="Times New Roman"/>
          <w:b/>
          <w:sz w:val="28"/>
          <w:szCs w:val="28"/>
        </w:rPr>
        <w:t>:</w:t>
      </w:r>
    </w:p>
    <w:p w:rsidR="00AC06F1" w:rsidRPr="00342689" w:rsidRDefault="0066069A"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10.1. от 25.11.2005 № 12 «О Регламенте Совета депутатов Пальниковского сельского поселения»;</w:t>
      </w:r>
    </w:p>
    <w:p w:rsidR="0066069A" w:rsidRPr="00342689" w:rsidRDefault="0066069A"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10.2. от 25.06.2014 № 19 «О внесении изменений в решение Совета депутатов от 25.11.2005 № 12 «О Регламенте Совета депутатов Пальниковского сельского поселения»;</w:t>
      </w:r>
    </w:p>
    <w:p w:rsidR="0066069A" w:rsidRPr="00342689" w:rsidRDefault="0066069A" w:rsidP="0066069A">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10.3. от 22.03.2011 № 10 «О несении изменений и дополнений в Регламент Совета депутатов Пальниковского сельского поселения»;</w:t>
      </w:r>
    </w:p>
    <w:p w:rsidR="0066069A" w:rsidRPr="00342689" w:rsidRDefault="0066069A"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10.4. от 20.04.2020 № 8 «О внесении изменения в решение Совета депутатов от 25.11.2005 № 12 «О Регламенте Совета депутатов Пальниковского сельского поселения»;</w:t>
      </w:r>
    </w:p>
    <w:p w:rsidR="0066069A" w:rsidRPr="00342689" w:rsidRDefault="0066069A"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10.5. от 14.12.2020 № 32 «</w:t>
      </w:r>
      <w:r w:rsidR="005F1C00" w:rsidRPr="00342689">
        <w:rPr>
          <w:rFonts w:ascii="Times New Roman" w:hAnsi="Times New Roman" w:cs="Times New Roman"/>
          <w:sz w:val="28"/>
          <w:szCs w:val="28"/>
        </w:rPr>
        <w:t>О внесении изменения в решение Совета депутатов от 25.11.2005 № 12 «О Регламенте Совета депутатов Пальниковского сельского поселения».</w:t>
      </w:r>
    </w:p>
    <w:p w:rsidR="00A53363" w:rsidRPr="00342689" w:rsidRDefault="00AC06F1" w:rsidP="00C7244B">
      <w:pPr>
        <w:pStyle w:val="ab"/>
        <w:spacing w:after="0" w:line="240" w:lineRule="auto"/>
        <w:ind w:left="0" w:firstLine="539"/>
        <w:jc w:val="both"/>
        <w:rPr>
          <w:rFonts w:ascii="Times New Roman" w:hAnsi="Times New Roman" w:cs="Times New Roman"/>
          <w:b/>
          <w:bCs/>
          <w:sz w:val="28"/>
          <w:szCs w:val="28"/>
        </w:rPr>
      </w:pPr>
      <w:r w:rsidRPr="00342689">
        <w:rPr>
          <w:rFonts w:ascii="Times New Roman" w:hAnsi="Times New Roman" w:cs="Times New Roman"/>
          <w:b/>
          <w:sz w:val="28"/>
          <w:szCs w:val="28"/>
        </w:rPr>
        <w:t xml:space="preserve">11. </w:t>
      </w:r>
      <w:r w:rsidR="00A53363" w:rsidRPr="00342689">
        <w:rPr>
          <w:rFonts w:ascii="Times New Roman" w:hAnsi="Times New Roman" w:cs="Times New Roman"/>
          <w:b/>
          <w:bCs/>
          <w:sz w:val="28"/>
          <w:szCs w:val="28"/>
        </w:rPr>
        <w:t>Решения Совета депутатов Платошинского сельского поселения:</w:t>
      </w:r>
    </w:p>
    <w:p w:rsidR="00AC06F1" w:rsidRPr="00342689" w:rsidRDefault="00AC06F1"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11.1. от 31.10.2013 № 12</w:t>
      </w:r>
      <w:r w:rsidRPr="00342689">
        <w:rPr>
          <w:rFonts w:ascii="Times New Roman" w:hAnsi="Times New Roman" w:cs="Times New Roman"/>
          <w:sz w:val="28"/>
          <w:szCs w:val="28"/>
        </w:rPr>
        <w:tab/>
        <w:t>«Об утверждении Регламента Совета депутатов Платошинского сельского поселения»;</w:t>
      </w:r>
    </w:p>
    <w:p w:rsidR="00AC06F1" w:rsidRPr="00342689" w:rsidRDefault="00AC06F1"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11.2. от 26.06.2014 № 65</w:t>
      </w:r>
      <w:r w:rsidRPr="00342689">
        <w:rPr>
          <w:rFonts w:ascii="Times New Roman" w:hAnsi="Times New Roman" w:cs="Times New Roman"/>
          <w:sz w:val="28"/>
          <w:szCs w:val="28"/>
        </w:rPr>
        <w:tab/>
        <w:t>«О внесении изменений в Регламент Совета депутатов Платошинского сельского поселения, утвержденный решением Совета депутатов от 31.10.2013 № 12»;</w:t>
      </w:r>
    </w:p>
    <w:p w:rsidR="00AC06F1" w:rsidRPr="00342689" w:rsidRDefault="00AC06F1"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11.3. от 22.04.2020 № 97</w:t>
      </w:r>
      <w:r w:rsidRPr="00342689">
        <w:rPr>
          <w:rFonts w:ascii="Times New Roman" w:hAnsi="Times New Roman" w:cs="Times New Roman"/>
          <w:sz w:val="28"/>
          <w:szCs w:val="28"/>
        </w:rPr>
        <w:tab/>
        <w:t>«О внесении изменений в Регламент Совета депутатов Платошинского сельского поселения, утвержденный решением Совета депутатов от 31.10.2013 № 12</w:t>
      </w:r>
      <w:r w:rsidR="008E7A11" w:rsidRPr="00342689">
        <w:rPr>
          <w:rFonts w:ascii="Times New Roman" w:hAnsi="Times New Roman" w:cs="Times New Roman"/>
          <w:sz w:val="28"/>
          <w:szCs w:val="28"/>
        </w:rPr>
        <w:t>»;</w:t>
      </w:r>
    </w:p>
    <w:p w:rsidR="00AC06F1" w:rsidRPr="00342689" w:rsidRDefault="008E7A11"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 xml:space="preserve">11.4. от 10.12.2020 № </w:t>
      </w:r>
      <w:r w:rsidR="00AC06F1" w:rsidRPr="00342689">
        <w:rPr>
          <w:rFonts w:ascii="Times New Roman" w:hAnsi="Times New Roman" w:cs="Times New Roman"/>
          <w:sz w:val="28"/>
          <w:szCs w:val="28"/>
        </w:rPr>
        <w:t>136</w:t>
      </w:r>
      <w:r w:rsidRPr="00342689">
        <w:rPr>
          <w:rFonts w:ascii="Times New Roman" w:hAnsi="Times New Roman" w:cs="Times New Roman"/>
          <w:sz w:val="28"/>
          <w:szCs w:val="28"/>
        </w:rPr>
        <w:t xml:space="preserve"> «</w:t>
      </w:r>
      <w:r w:rsidR="00AC06F1" w:rsidRPr="00342689">
        <w:rPr>
          <w:rFonts w:ascii="Times New Roman" w:hAnsi="Times New Roman" w:cs="Times New Roman"/>
          <w:sz w:val="28"/>
          <w:szCs w:val="28"/>
        </w:rPr>
        <w:t>О внесении изменения в Регламент Совета депутатов Платошинского сельского поселения, утвержденный решением Совета депутатов от 31.10.2013 № 12</w:t>
      </w:r>
      <w:r w:rsidRPr="00342689">
        <w:rPr>
          <w:rFonts w:ascii="Times New Roman" w:hAnsi="Times New Roman" w:cs="Times New Roman"/>
          <w:sz w:val="28"/>
          <w:szCs w:val="28"/>
        </w:rPr>
        <w:t>».</w:t>
      </w:r>
    </w:p>
    <w:p w:rsidR="008B3F42" w:rsidRPr="00342689" w:rsidRDefault="00AC06F1" w:rsidP="008B3F42">
      <w:pPr>
        <w:pStyle w:val="ab"/>
        <w:spacing w:after="0" w:line="240" w:lineRule="auto"/>
        <w:ind w:left="0" w:firstLine="539"/>
        <w:jc w:val="both"/>
        <w:rPr>
          <w:rFonts w:ascii="Times New Roman" w:hAnsi="Times New Roman" w:cs="Times New Roman"/>
          <w:b/>
          <w:sz w:val="28"/>
          <w:szCs w:val="28"/>
        </w:rPr>
      </w:pPr>
      <w:r w:rsidRPr="00342689">
        <w:rPr>
          <w:rFonts w:ascii="Times New Roman" w:hAnsi="Times New Roman" w:cs="Times New Roman"/>
          <w:b/>
          <w:sz w:val="28"/>
          <w:szCs w:val="28"/>
        </w:rPr>
        <w:t xml:space="preserve">12. </w:t>
      </w:r>
      <w:r w:rsidR="00A53363" w:rsidRPr="00342689">
        <w:rPr>
          <w:rFonts w:ascii="Times New Roman" w:hAnsi="Times New Roman" w:cs="Times New Roman"/>
          <w:b/>
          <w:bCs/>
          <w:sz w:val="28"/>
          <w:szCs w:val="28"/>
        </w:rPr>
        <w:t>Решения Совета депутатов Савинского сельского поселения</w:t>
      </w:r>
      <w:r w:rsidR="00A53363" w:rsidRPr="00342689">
        <w:rPr>
          <w:rFonts w:ascii="Times New Roman" w:hAnsi="Times New Roman" w:cs="Times New Roman"/>
          <w:b/>
          <w:sz w:val="28"/>
          <w:szCs w:val="28"/>
        </w:rPr>
        <w:t>:</w:t>
      </w:r>
    </w:p>
    <w:p w:rsidR="008B3F42" w:rsidRPr="00342689" w:rsidRDefault="008B3F42" w:rsidP="008B3F42">
      <w:pPr>
        <w:pStyle w:val="ab"/>
        <w:spacing w:after="0" w:line="240" w:lineRule="auto"/>
        <w:ind w:left="0" w:firstLine="539"/>
        <w:jc w:val="both"/>
        <w:rPr>
          <w:rFonts w:ascii="Times New Roman" w:hAnsi="Times New Roman" w:cs="Times New Roman"/>
          <w:color w:val="000000" w:themeColor="text1"/>
          <w:sz w:val="28"/>
          <w:szCs w:val="28"/>
        </w:rPr>
      </w:pPr>
      <w:r w:rsidRPr="00342689">
        <w:rPr>
          <w:rFonts w:ascii="Times New Roman" w:hAnsi="Times New Roman" w:cs="Times New Roman"/>
          <w:sz w:val="28"/>
          <w:szCs w:val="28"/>
        </w:rPr>
        <w:t>12.1.</w:t>
      </w:r>
      <w:r w:rsidRPr="00342689">
        <w:rPr>
          <w:rFonts w:ascii="Times New Roman" w:hAnsi="Times New Roman" w:cs="Times New Roman"/>
          <w:b/>
          <w:sz w:val="28"/>
          <w:szCs w:val="28"/>
        </w:rPr>
        <w:t xml:space="preserve"> </w:t>
      </w:r>
      <w:r w:rsidRPr="00342689">
        <w:rPr>
          <w:rFonts w:ascii="Times New Roman" w:hAnsi="Times New Roman" w:cs="Times New Roman"/>
          <w:color w:val="000000" w:themeColor="text1"/>
          <w:sz w:val="28"/>
          <w:szCs w:val="28"/>
        </w:rPr>
        <w:t>от 28.10.2013 № 37 «Об утверждении регламента Совета депутатов Савинского сельского поселения»;</w:t>
      </w:r>
    </w:p>
    <w:p w:rsidR="008B3F42" w:rsidRPr="00342689" w:rsidRDefault="008B3F42" w:rsidP="008B3F42">
      <w:pPr>
        <w:pStyle w:val="ab"/>
        <w:spacing w:after="0" w:line="240" w:lineRule="auto"/>
        <w:ind w:left="0" w:firstLine="539"/>
        <w:jc w:val="both"/>
        <w:rPr>
          <w:rFonts w:ascii="Times New Roman" w:hAnsi="Times New Roman" w:cs="Times New Roman"/>
          <w:color w:val="000000" w:themeColor="text1"/>
          <w:sz w:val="28"/>
          <w:szCs w:val="28"/>
        </w:rPr>
      </w:pPr>
      <w:r w:rsidRPr="00342689">
        <w:rPr>
          <w:rFonts w:ascii="Times New Roman" w:hAnsi="Times New Roman" w:cs="Times New Roman"/>
          <w:color w:val="000000" w:themeColor="text1"/>
          <w:sz w:val="28"/>
          <w:szCs w:val="28"/>
        </w:rPr>
        <w:t>12.2. от 27.08.2014 № 124 «О внесении изменений в Регламент Совета депутатов Савинского сельского поселения, утвержденного решением Совета депутатов от 28.10.2013 №37»;</w:t>
      </w:r>
    </w:p>
    <w:p w:rsidR="0066069A" w:rsidRPr="00342689" w:rsidRDefault="008B3F42" w:rsidP="008B3F42">
      <w:pPr>
        <w:pStyle w:val="ab"/>
        <w:spacing w:after="0" w:line="240" w:lineRule="auto"/>
        <w:ind w:left="0" w:firstLine="539"/>
        <w:jc w:val="both"/>
        <w:rPr>
          <w:rFonts w:ascii="Times New Roman" w:hAnsi="Times New Roman" w:cs="Times New Roman"/>
          <w:color w:val="000000" w:themeColor="text1"/>
          <w:sz w:val="28"/>
          <w:szCs w:val="28"/>
        </w:rPr>
      </w:pPr>
      <w:r w:rsidRPr="00342689">
        <w:rPr>
          <w:rFonts w:ascii="Times New Roman" w:hAnsi="Times New Roman" w:cs="Times New Roman"/>
          <w:color w:val="000000" w:themeColor="text1"/>
          <w:sz w:val="28"/>
          <w:szCs w:val="28"/>
        </w:rPr>
        <w:t>12.3. от 27.04.2016 № 277 «О внесении изменений в регламент Совета депутатов Савинского сельского поселения, утвержденный решением Совета депутатов от 28.10.2013 №37»;</w:t>
      </w:r>
    </w:p>
    <w:p w:rsidR="008B3F42" w:rsidRPr="00342689" w:rsidRDefault="0066069A" w:rsidP="008B3F42">
      <w:pPr>
        <w:pStyle w:val="ab"/>
        <w:spacing w:after="0" w:line="240" w:lineRule="auto"/>
        <w:ind w:left="0" w:firstLine="539"/>
        <w:jc w:val="both"/>
        <w:rPr>
          <w:rFonts w:ascii="Times New Roman" w:hAnsi="Times New Roman" w:cs="Times New Roman"/>
          <w:color w:val="000000" w:themeColor="text1"/>
          <w:sz w:val="28"/>
          <w:szCs w:val="28"/>
        </w:rPr>
      </w:pPr>
      <w:r w:rsidRPr="00342689">
        <w:rPr>
          <w:rFonts w:ascii="Times New Roman" w:hAnsi="Times New Roman" w:cs="Times New Roman"/>
          <w:color w:val="000000" w:themeColor="text1"/>
          <w:sz w:val="28"/>
          <w:szCs w:val="28"/>
        </w:rPr>
        <w:t xml:space="preserve">12.4. </w:t>
      </w:r>
      <w:r w:rsidR="008B3F42" w:rsidRPr="00342689">
        <w:rPr>
          <w:rFonts w:ascii="Times New Roman" w:hAnsi="Times New Roman" w:cs="Times New Roman"/>
          <w:color w:val="000000" w:themeColor="text1"/>
          <w:sz w:val="28"/>
          <w:szCs w:val="28"/>
        </w:rPr>
        <w:t>от 26.12.2017 № 398 «О внесении изменений в регламент Совета депутатов Савинского сельского поселения, утвержденный решением Совета депутатов от 28.10.2013 №37»</w:t>
      </w:r>
      <w:r w:rsidRPr="00342689">
        <w:rPr>
          <w:rFonts w:ascii="Times New Roman" w:hAnsi="Times New Roman" w:cs="Times New Roman"/>
          <w:color w:val="000000" w:themeColor="text1"/>
          <w:sz w:val="28"/>
          <w:szCs w:val="28"/>
        </w:rPr>
        <w:t>;</w:t>
      </w:r>
    </w:p>
    <w:p w:rsidR="008B3F42" w:rsidRPr="00342689" w:rsidRDefault="0066069A" w:rsidP="0066069A">
      <w:pPr>
        <w:pStyle w:val="ab"/>
        <w:spacing w:after="0" w:line="240" w:lineRule="auto"/>
        <w:ind w:left="0" w:firstLine="539"/>
        <w:jc w:val="both"/>
        <w:rPr>
          <w:rFonts w:ascii="Times New Roman" w:hAnsi="Times New Roman" w:cs="Times New Roman"/>
          <w:color w:val="000000" w:themeColor="text1"/>
          <w:sz w:val="28"/>
          <w:szCs w:val="28"/>
        </w:rPr>
      </w:pPr>
      <w:r w:rsidRPr="00342689">
        <w:rPr>
          <w:rFonts w:ascii="Times New Roman" w:hAnsi="Times New Roman" w:cs="Times New Roman"/>
          <w:color w:val="000000" w:themeColor="text1"/>
          <w:sz w:val="28"/>
          <w:szCs w:val="28"/>
        </w:rPr>
        <w:t xml:space="preserve">12.5. </w:t>
      </w:r>
      <w:r w:rsidR="008B3F42" w:rsidRPr="00342689">
        <w:rPr>
          <w:rFonts w:ascii="Times New Roman" w:hAnsi="Times New Roman" w:cs="Times New Roman"/>
          <w:color w:val="000000" w:themeColor="text1"/>
          <w:sz w:val="28"/>
          <w:szCs w:val="28"/>
        </w:rPr>
        <w:t>от 30.05.2018 № 422 «О внесении изменений в регламент Совета депутатов Савинского сельского поселения, утвержденный решением Совета депутатов от 28.10.2013 №37»</w:t>
      </w:r>
      <w:r w:rsidRPr="00342689">
        <w:rPr>
          <w:rFonts w:ascii="Times New Roman" w:hAnsi="Times New Roman" w:cs="Times New Roman"/>
          <w:color w:val="000000" w:themeColor="text1"/>
          <w:sz w:val="28"/>
          <w:szCs w:val="28"/>
        </w:rPr>
        <w:t>;</w:t>
      </w:r>
    </w:p>
    <w:p w:rsidR="008B3F42" w:rsidRPr="00342689" w:rsidRDefault="0066069A" w:rsidP="0066069A">
      <w:pPr>
        <w:pStyle w:val="ab"/>
        <w:spacing w:after="0" w:line="240" w:lineRule="auto"/>
        <w:ind w:left="0" w:firstLine="539"/>
        <w:jc w:val="both"/>
        <w:rPr>
          <w:rFonts w:ascii="Times New Roman" w:hAnsi="Times New Roman" w:cs="Times New Roman"/>
          <w:color w:val="000000" w:themeColor="text1"/>
          <w:sz w:val="28"/>
          <w:szCs w:val="28"/>
        </w:rPr>
      </w:pPr>
      <w:r w:rsidRPr="00342689">
        <w:rPr>
          <w:rFonts w:ascii="Times New Roman" w:hAnsi="Times New Roman" w:cs="Times New Roman"/>
          <w:color w:val="000000" w:themeColor="text1"/>
          <w:sz w:val="28"/>
          <w:szCs w:val="28"/>
        </w:rPr>
        <w:t xml:space="preserve">12.6. </w:t>
      </w:r>
      <w:r w:rsidR="008B3F42" w:rsidRPr="00342689">
        <w:rPr>
          <w:rFonts w:ascii="Times New Roman" w:hAnsi="Times New Roman" w:cs="Times New Roman"/>
          <w:color w:val="000000" w:themeColor="text1"/>
          <w:sz w:val="28"/>
          <w:szCs w:val="28"/>
        </w:rPr>
        <w:t xml:space="preserve">от 26.12.2019 № 94 «О внесении изменения в регламент Совета депутатов Савинского сельского поселения, утвержденный решением Совета депутатов Савинского сельского поселения Пермского муниципального района от 28 октября 2013 г. № </w:t>
      </w:r>
      <w:r w:rsidRPr="00342689">
        <w:rPr>
          <w:rFonts w:ascii="Times New Roman" w:hAnsi="Times New Roman" w:cs="Times New Roman"/>
          <w:color w:val="000000" w:themeColor="text1"/>
          <w:sz w:val="28"/>
          <w:szCs w:val="28"/>
        </w:rPr>
        <w:t>37</w:t>
      </w:r>
      <w:r w:rsidR="008B3F42" w:rsidRPr="00342689">
        <w:rPr>
          <w:rFonts w:ascii="Times New Roman" w:hAnsi="Times New Roman" w:cs="Times New Roman"/>
          <w:color w:val="000000" w:themeColor="text1"/>
          <w:sz w:val="28"/>
          <w:szCs w:val="28"/>
        </w:rPr>
        <w:t>»</w:t>
      </w:r>
      <w:r w:rsidRPr="00342689">
        <w:rPr>
          <w:rFonts w:ascii="Times New Roman" w:hAnsi="Times New Roman" w:cs="Times New Roman"/>
          <w:color w:val="000000" w:themeColor="text1"/>
          <w:sz w:val="28"/>
          <w:szCs w:val="28"/>
        </w:rPr>
        <w:t>;</w:t>
      </w:r>
    </w:p>
    <w:p w:rsidR="008B3F42" w:rsidRPr="00342689" w:rsidRDefault="0066069A" w:rsidP="0066069A">
      <w:pPr>
        <w:pStyle w:val="ab"/>
        <w:spacing w:after="0" w:line="240" w:lineRule="auto"/>
        <w:ind w:left="0" w:firstLine="539"/>
        <w:jc w:val="both"/>
        <w:rPr>
          <w:rFonts w:ascii="Times New Roman" w:hAnsi="Times New Roman" w:cs="Times New Roman"/>
          <w:color w:val="000000" w:themeColor="text1"/>
          <w:sz w:val="28"/>
          <w:szCs w:val="28"/>
        </w:rPr>
      </w:pPr>
      <w:r w:rsidRPr="00342689">
        <w:rPr>
          <w:rFonts w:ascii="Times New Roman" w:hAnsi="Times New Roman" w:cs="Times New Roman"/>
          <w:color w:val="000000" w:themeColor="text1"/>
          <w:sz w:val="28"/>
          <w:szCs w:val="28"/>
        </w:rPr>
        <w:t xml:space="preserve">12.7. </w:t>
      </w:r>
      <w:r w:rsidR="008B3F42" w:rsidRPr="00342689">
        <w:rPr>
          <w:rFonts w:ascii="Times New Roman" w:hAnsi="Times New Roman" w:cs="Times New Roman"/>
          <w:color w:val="000000" w:themeColor="text1"/>
          <w:sz w:val="28"/>
          <w:szCs w:val="28"/>
        </w:rPr>
        <w:t>от 09.11.2020 № 131 «О внесении изменений в регламент Совета депутатов Савинского сельского поселения, утвержденный решением Совета депутатов Савинского сельского поселения Пермского муниципального района от 28 октября 2013 г. № 37»</w:t>
      </w:r>
      <w:r w:rsidRPr="00342689">
        <w:rPr>
          <w:rFonts w:ascii="Times New Roman" w:hAnsi="Times New Roman" w:cs="Times New Roman"/>
          <w:color w:val="000000" w:themeColor="text1"/>
          <w:sz w:val="28"/>
          <w:szCs w:val="28"/>
        </w:rPr>
        <w:t>;</w:t>
      </w:r>
    </w:p>
    <w:p w:rsidR="00AC06F1" w:rsidRPr="00342689" w:rsidRDefault="0066069A" w:rsidP="008B3F42">
      <w:pPr>
        <w:pStyle w:val="ab"/>
        <w:spacing w:after="0" w:line="240" w:lineRule="auto"/>
        <w:ind w:left="0" w:firstLine="539"/>
        <w:jc w:val="both"/>
        <w:rPr>
          <w:rFonts w:ascii="Times New Roman" w:hAnsi="Times New Roman" w:cs="Times New Roman"/>
          <w:color w:val="000000" w:themeColor="text1"/>
          <w:sz w:val="28"/>
          <w:szCs w:val="28"/>
        </w:rPr>
      </w:pPr>
      <w:r w:rsidRPr="00342689">
        <w:rPr>
          <w:rFonts w:ascii="Times New Roman" w:hAnsi="Times New Roman" w:cs="Times New Roman"/>
          <w:color w:val="000000" w:themeColor="text1"/>
          <w:sz w:val="28"/>
          <w:szCs w:val="28"/>
        </w:rPr>
        <w:t xml:space="preserve">12.8. </w:t>
      </w:r>
      <w:r w:rsidR="008B3F42" w:rsidRPr="00342689">
        <w:rPr>
          <w:rFonts w:ascii="Times New Roman" w:hAnsi="Times New Roman" w:cs="Times New Roman"/>
          <w:color w:val="000000" w:themeColor="text1"/>
          <w:sz w:val="28"/>
          <w:szCs w:val="28"/>
        </w:rPr>
        <w:t xml:space="preserve">от 25.03.2021 № 164 «О внесении изменений в решение Совета депутатов Савинского сельского поселения «О внесении изменений в регламент Совета депутатов Савинского сельского поселения, утвержденный решением Совета депутатов Савинского сельского поселения Пермского муниципального района от 28 октября 2013 № </w:t>
      </w:r>
      <w:r w:rsidRPr="00342689">
        <w:rPr>
          <w:rFonts w:ascii="Times New Roman" w:hAnsi="Times New Roman" w:cs="Times New Roman"/>
          <w:color w:val="000000" w:themeColor="text1"/>
          <w:sz w:val="28"/>
          <w:szCs w:val="28"/>
        </w:rPr>
        <w:t>37».</w:t>
      </w:r>
    </w:p>
    <w:p w:rsidR="00A53363" w:rsidRPr="00342689" w:rsidRDefault="00AC06F1" w:rsidP="00C7244B">
      <w:pPr>
        <w:pStyle w:val="ab"/>
        <w:spacing w:after="0" w:line="240" w:lineRule="auto"/>
        <w:ind w:left="0" w:firstLine="539"/>
        <w:jc w:val="both"/>
        <w:rPr>
          <w:rFonts w:ascii="Times New Roman" w:hAnsi="Times New Roman" w:cs="Times New Roman"/>
          <w:b/>
          <w:sz w:val="28"/>
          <w:szCs w:val="28"/>
        </w:rPr>
      </w:pPr>
      <w:r w:rsidRPr="00342689">
        <w:rPr>
          <w:rFonts w:ascii="Times New Roman" w:hAnsi="Times New Roman" w:cs="Times New Roman"/>
          <w:b/>
          <w:color w:val="000000" w:themeColor="text1"/>
          <w:sz w:val="28"/>
          <w:szCs w:val="28"/>
        </w:rPr>
        <w:t xml:space="preserve">13. </w:t>
      </w:r>
      <w:r w:rsidR="00A53363" w:rsidRPr="00342689">
        <w:rPr>
          <w:rFonts w:ascii="Times New Roman" w:hAnsi="Times New Roman" w:cs="Times New Roman"/>
          <w:b/>
          <w:bCs/>
          <w:sz w:val="28"/>
          <w:szCs w:val="28"/>
        </w:rPr>
        <w:t>Решения Совета депутатов Сылвенского сельского поселения</w:t>
      </w:r>
      <w:r w:rsidR="00A53363" w:rsidRPr="00342689">
        <w:rPr>
          <w:rFonts w:ascii="Times New Roman" w:hAnsi="Times New Roman" w:cs="Times New Roman"/>
          <w:b/>
          <w:sz w:val="28"/>
          <w:szCs w:val="28"/>
        </w:rPr>
        <w:t>:</w:t>
      </w:r>
    </w:p>
    <w:p w:rsidR="00952DCD" w:rsidRPr="00342689" w:rsidRDefault="00952DCD" w:rsidP="00952DCD">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13.1. от 22.12.2015 № 48 «Об утверждении Регламента Совета депутатов Сылвенского сельского поселения»;</w:t>
      </w:r>
    </w:p>
    <w:p w:rsidR="00952DCD" w:rsidRPr="00342689" w:rsidRDefault="00952DCD" w:rsidP="00952DCD">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13.2. от 26.07.2018 № 46 «О внесении в Регламент Совета депутатов Сылвенского сельского поселения, утвержденный решением Совета депутатов от 22.12.2015 № 48»;</w:t>
      </w:r>
    </w:p>
    <w:p w:rsidR="00952DCD" w:rsidRPr="00342689" w:rsidRDefault="00952DCD" w:rsidP="00952DCD">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13.3. от 27.11.2018 № 89 «О внесении в Регламент Совета депутатов Сылвенского сельского поселения, утвержденный решением Совета депутатов от 22.12.2015 № 48 (в ред. решения от 26.07.2018 № 46)»;</w:t>
      </w:r>
    </w:p>
    <w:p w:rsidR="00952DCD" w:rsidRPr="00342689" w:rsidRDefault="00952DCD" w:rsidP="00952DCD">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13.4. от 30.10.2019 № 80 «О внесении изменений в Регламент Совета депутатов Сылвенского сельского поселения, утвержденный решением Совета депутатов от 22.12.2015 № 48 (в редакции от 26.07.2018 № 46)»;</w:t>
      </w:r>
    </w:p>
    <w:p w:rsidR="00952DCD" w:rsidRPr="00342689" w:rsidRDefault="00952DCD" w:rsidP="00952DCD">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13.5. от 27.03.2020 № 25 «О внесении дополнений в Регламент Совета депутатов Сылвенского сельского поселения, утвержденный решением Совета депутатов от 22.12.2015 № 48 (в ред. от 26.07.2018 № 46)»;</w:t>
      </w:r>
    </w:p>
    <w:p w:rsidR="00952DCD" w:rsidRPr="00342689" w:rsidRDefault="00952DCD" w:rsidP="00952DCD">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13.6. от 09.10.2020 № 16 «О внесении изменений в Регламент Совета депутатов Сылвенского сельского поселения, утвержденный решением Совета депутатов от 22.12.2015 № 48 (в ред. решений от 26.07.2018 № 46, от 30.10.2019 № 80, от 27.03.2020 № 25)».</w:t>
      </w:r>
    </w:p>
    <w:p w:rsidR="00A53363" w:rsidRPr="00342689" w:rsidRDefault="00AC06F1" w:rsidP="00C7244B">
      <w:pPr>
        <w:pStyle w:val="ab"/>
        <w:spacing w:after="0" w:line="240" w:lineRule="auto"/>
        <w:ind w:left="0" w:firstLine="539"/>
        <w:jc w:val="both"/>
        <w:rPr>
          <w:rFonts w:ascii="Times New Roman" w:hAnsi="Times New Roman" w:cs="Times New Roman"/>
          <w:b/>
          <w:sz w:val="28"/>
          <w:szCs w:val="28"/>
        </w:rPr>
      </w:pPr>
      <w:r w:rsidRPr="00342689">
        <w:rPr>
          <w:rFonts w:ascii="Times New Roman" w:hAnsi="Times New Roman" w:cs="Times New Roman"/>
          <w:b/>
          <w:sz w:val="28"/>
          <w:szCs w:val="28"/>
        </w:rPr>
        <w:t xml:space="preserve">14. </w:t>
      </w:r>
      <w:r w:rsidR="00A53363" w:rsidRPr="00342689">
        <w:rPr>
          <w:rFonts w:ascii="Times New Roman" w:hAnsi="Times New Roman" w:cs="Times New Roman"/>
          <w:b/>
          <w:bCs/>
          <w:sz w:val="28"/>
          <w:szCs w:val="28"/>
        </w:rPr>
        <w:t>Решения Совета депутатов Усть-Качкинского сельского поселения:</w:t>
      </w:r>
    </w:p>
    <w:p w:rsidR="00D1046F" w:rsidRPr="00342689" w:rsidRDefault="00D1046F" w:rsidP="00D1046F">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14.1. от 05.06.2019 № 60 «Об утверждении Регламента Совета депутатов Усть-Качкинского сельского поселения в новой редакции»;</w:t>
      </w:r>
    </w:p>
    <w:p w:rsidR="00D1046F" w:rsidRPr="00342689" w:rsidRDefault="00D1046F" w:rsidP="00D1046F">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14.2. от 28.04.2020 № 113 «О внесении в решение Совета депутатов от 05.06.2019 № 60 «Об утверждении Регламента Совета депутатов Усть-Качкинского сельского поселения в новой редакции».</w:t>
      </w:r>
    </w:p>
    <w:p w:rsidR="00D1046F" w:rsidRPr="00342689" w:rsidRDefault="00AC06F1" w:rsidP="00D1046F">
      <w:pPr>
        <w:pStyle w:val="ab"/>
        <w:spacing w:after="0" w:line="240" w:lineRule="auto"/>
        <w:ind w:left="0" w:firstLine="539"/>
        <w:jc w:val="both"/>
        <w:rPr>
          <w:rFonts w:ascii="Times New Roman" w:hAnsi="Times New Roman" w:cs="Times New Roman"/>
          <w:b/>
          <w:sz w:val="28"/>
          <w:szCs w:val="28"/>
        </w:rPr>
      </w:pPr>
      <w:r w:rsidRPr="00342689">
        <w:rPr>
          <w:rFonts w:ascii="Times New Roman" w:hAnsi="Times New Roman" w:cs="Times New Roman"/>
          <w:b/>
          <w:sz w:val="28"/>
          <w:szCs w:val="28"/>
        </w:rPr>
        <w:t xml:space="preserve">15. </w:t>
      </w:r>
      <w:r w:rsidR="00A53363" w:rsidRPr="00342689">
        <w:rPr>
          <w:rFonts w:ascii="Times New Roman" w:hAnsi="Times New Roman" w:cs="Times New Roman"/>
          <w:b/>
          <w:bCs/>
          <w:sz w:val="28"/>
          <w:szCs w:val="28"/>
        </w:rPr>
        <w:t>Решения Совета депутатов Фроловского сельского поселения</w:t>
      </w:r>
      <w:r w:rsidR="00A53363" w:rsidRPr="00342689">
        <w:rPr>
          <w:rFonts w:ascii="Times New Roman" w:hAnsi="Times New Roman" w:cs="Times New Roman"/>
          <w:b/>
          <w:sz w:val="28"/>
          <w:szCs w:val="28"/>
        </w:rPr>
        <w:t>:</w:t>
      </w:r>
    </w:p>
    <w:p w:rsidR="00D1046F" w:rsidRPr="00342689" w:rsidRDefault="00D1046F" w:rsidP="00D1046F">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15.1. от 24.12.2013 № 27 «Об утверждении Регламента работы Совета депутатов муниципального образования «Фроловское сельское поселение»;</w:t>
      </w:r>
    </w:p>
    <w:p w:rsidR="00D1046F" w:rsidRPr="00342689" w:rsidRDefault="00D1046F" w:rsidP="00D1046F">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 xml:space="preserve">15.2. от 30.06.2014 № 57 «О внесении изменений в решение Совета депутатов от 24.12.2013 №27 «Об утверждении Регламента работы Совета депутатов муниципального образования «Фроловское сельское поселение»;   </w:t>
      </w:r>
    </w:p>
    <w:p w:rsidR="00AC06F1" w:rsidRPr="00342689" w:rsidRDefault="00D1046F" w:rsidP="00D1046F">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15.3. от 26.11.2020 № 153 «О внесении изменений в Регламент Совета депутатов Фроловского сельского поселения, утвержденный решением Совета депутатов от 24.12.2013 № 27».</w:t>
      </w:r>
    </w:p>
    <w:p w:rsidR="00A53363" w:rsidRPr="00342689" w:rsidRDefault="00AC06F1" w:rsidP="00C7244B">
      <w:pPr>
        <w:pStyle w:val="ab"/>
        <w:spacing w:after="0" w:line="240" w:lineRule="auto"/>
        <w:ind w:left="0" w:firstLine="539"/>
        <w:jc w:val="both"/>
        <w:rPr>
          <w:rFonts w:ascii="Times New Roman" w:hAnsi="Times New Roman" w:cs="Times New Roman"/>
          <w:b/>
          <w:sz w:val="28"/>
          <w:szCs w:val="28"/>
        </w:rPr>
      </w:pPr>
      <w:r w:rsidRPr="00342689">
        <w:rPr>
          <w:rFonts w:ascii="Times New Roman" w:hAnsi="Times New Roman" w:cs="Times New Roman"/>
          <w:b/>
          <w:sz w:val="28"/>
          <w:szCs w:val="28"/>
        </w:rPr>
        <w:t xml:space="preserve">16. </w:t>
      </w:r>
      <w:r w:rsidR="00A53363" w:rsidRPr="00342689">
        <w:rPr>
          <w:rFonts w:ascii="Times New Roman" w:hAnsi="Times New Roman" w:cs="Times New Roman"/>
          <w:b/>
          <w:bCs/>
          <w:sz w:val="28"/>
          <w:szCs w:val="28"/>
        </w:rPr>
        <w:t>Решения Совета депутатов Хохловского сельского поселения</w:t>
      </w:r>
      <w:r w:rsidR="00A53363" w:rsidRPr="00342689">
        <w:rPr>
          <w:rFonts w:ascii="Times New Roman" w:hAnsi="Times New Roman" w:cs="Times New Roman"/>
          <w:b/>
          <w:sz w:val="28"/>
          <w:szCs w:val="28"/>
        </w:rPr>
        <w:t>:</w:t>
      </w:r>
    </w:p>
    <w:p w:rsidR="00AC06F1" w:rsidRPr="00342689" w:rsidRDefault="00863C57"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16.1. от 24.04.2020 № 95</w:t>
      </w:r>
      <w:r w:rsidRPr="00342689">
        <w:rPr>
          <w:rFonts w:ascii="Times New Roman" w:hAnsi="Times New Roman" w:cs="Times New Roman"/>
          <w:sz w:val="28"/>
          <w:szCs w:val="28"/>
        </w:rPr>
        <w:tab/>
        <w:t>«Об утверждении Регламента работы Совета депутатов Хохловского сельского поселения».</w:t>
      </w:r>
    </w:p>
    <w:p w:rsidR="00E53B3D" w:rsidRPr="00342689" w:rsidRDefault="00AC06F1" w:rsidP="00E53B3D">
      <w:pPr>
        <w:pStyle w:val="ab"/>
        <w:spacing w:after="0" w:line="240" w:lineRule="auto"/>
        <w:ind w:left="0" w:firstLine="539"/>
        <w:jc w:val="both"/>
        <w:rPr>
          <w:rFonts w:ascii="Times New Roman" w:hAnsi="Times New Roman" w:cs="Times New Roman"/>
          <w:b/>
          <w:sz w:val="28"/>
          <w:szCs w:val="28"/>
        </w:rPr>
      </w:pPr>
      <w:r w:rsidRPr="00342689">
        <w:rPr>
          <w:rFonts w:ascii="Times New Roman" w:hAnsi="Times New Roman" w:cs="Times New Roman"/>
          <w:b/>
          <w:sz w:val="28"/>
          <w:szCs w:val="28"/>
        </w:rPr>
        <w:t xml:space="preserve">17. </w:t>
      </w:r>
      <w:r w:rsidR="00A53363" w:rsidRPr="00342689">
        <w:rPr>
          <w:rFonts w:ascii="Times New Roman" w:hAnsi="Times New Roman" w:cs="Times New Roman"/>
          <w:b/>
          <w:bCs/>
          <w:sz w:val="28"/>
          <w:szCs w:val="28"/>
        </w:rPr>
        <w:t>Решения Совета депутатов Юговского сельского поселения</w:t>
      </w:r>
      <w:r w:rsidR="00A53363" w:rsidRPr="00342689">
        <w:rPr>
          <w:rFonts w:ascii="Times New Roman" w:hAnsi="Times New Roman" w:cs="Times New Roman"/>
          <w:b/>
          <w:sz w:val="28"/>
          <w:szCs w:val="28"/>
        </w:rPr>
        <w:t>:</w:t>
      </w:r>
    </w:p>
    <w:p w:rsidR="00E53B3D" w:rsidRPr="00342689" w:rsidRDefault="00E53B3D" w:rsidP="00E53B3D">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17.1.</w:t>
      </w:r>
      <w:r w:rsidRPr="00342689">
        <w:rPr>
          <w:rFonts w:ascii="Times New Roman" w:hAnsi="Times New Roman" w:cs="Times New Roman"/>
          <w:b/>
          <w:sz w:val="28"/>
          <w:szCs w:val="28"/>
        </w:rPr>
        <w:t xml:space="preserve"> от </w:t>
      </w:r>
      <w:r w:rsidRPr="00342689">
        <w:rPr>
          <w:rFonts w:ascii="Times New Roman" w:hAnsi="Times New Roman" w:cs="Times New Roman"/>
          <w:sz w:val="28"/>
          <w:szCs w:val="28"/>
        </w:rPr>
        <w:t>29.11.2018 № 25 «Об утверждении Регламента Совета депутатов Юговского сельского поселения»;</w:t>
      </w:r>
    </w:p>
    <w:p w:rsidR="00AC06F1" w:rsidRPr="00342689" w:rsidRDefault="00E53B3D" w:rsidP="00E53B3D">
      <w:pPr>
        <w:pStyle w:val="ab"/>
        <w:spacing w:after="0" w:line="240" w:lineRule="auto"/>
        <w:ind w:left="0" w:firstLine="539"/>
        <w:jc w:val="both"/>
        <w:rPr>
          <w:rFonts w:ascii="Times New Roman" w:hAnsi="Times New Roman" w:cs="Times New Roman"/>
          <w:b/>
          <w:sz w:val="28"/>
          <w:szCs w:val="28"/>
        </w:rPr>
      </w:pPr>
      <w:r w:rsidRPr="00342689">
        <w:rPr>
          <w:rFonts w:ascii="Times New Roman" w:hAnsi="Times New Roman" w:cs="Times New Roman"/>
          <w:sz w:val="28"/>
          <w:szCs w:val="28"/>
        </w:rPr>
        <w:t>17.2. от 18.02.2021 № 74 «О внесении изменений в Регламент Совета депутатов Юговского сельского поселения»</w:t>
      </w:r>
    </w:p>
    <w:p w:rsidR="00A53363" w:rsidRPr="00342689" w:rsidRDefault="00AC06F1" w:rsidP="00C7244B">
      <w:pPr>
        <w:pStyle w:val="ab"/>
        <w:spacing w:after="0" w:line="240" w:lineRule="auto"/>
        <w:ind w:left="0" w:firstLine="539"/>
        <w:jc w:val="both"/>
        <w:rPr>
          <w:rFonts w:ascii="Times New Roman" w:hAnsi="Times New Roman" w:cs="Times New Roman"/>
          <w:b/>
          <w:sz w:val="28"/>
          <w:szCs w:val="28"/>
        </w:rPr>
      </w:pPr>
      <w:r w:rsidRPr="00342689">
        <w:rPr>
          <w:rFonts w:ascii="Times New Roman" w:hAnsi="Times New Roman" w:cs="Times New Roman"/>
          <w:b/>
          <w:sz w:val="28"/>
          <w:szCs w:val="28"/>
        </w:rPr>
        <w:t xml:space="preserve">18. </w:t>
      </w:r>
      <w:r w:rsidR="00A53363" w:rsidRPr="00342689">
        <w:rPr>
          <w:rFonts w:ascii="Times New Roman" w:hAnsi="Times New Roman" w:cs="Times New Roman"/>
          <w:b/>
          <w:sz w:val="28"/>
          <w:szCs w:val="28"/>
        </w:rPr>
        <w:t>Решения Совета депутатов Юго-Камского сельского поселения:</w:t>
      </w:r>
    </w:p>
    <w:p w:rsidR="004300A1" w:rsidRPr="00342689" w:rsidRDefault="004300A1"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18.1. от 12.10.2018 № 3 «Об утверждении регламента Совета депутатов Юго-Камского сельского поселения»;</w:t>
      </w:r>
    </w:p>
    <w:p w:rsidR="004300A1" w:rsidRPr="004300A1" w:rsidRDefault="004300A1" w:rsidP="00C7244B">
      <w:pPr>
        <w:pStyle w:val="ab"/>
        <w:spacing w:after="0" w:line="240" w:lineRule="auto"/>
        <w:ind w:left="0" w:firstLine="539"/>
        <w:jc w:val="both"/>
        <w:rPr>
          <w:rFonts w:ascii="Times New Roman" w:hAnsi="Times New Roman" w:cs="Times New Roman"/>
          <w:sz w:val="28"/>
          <w:szCs w:val="28"/>
        </w:rPr>
      </w:pPr>
      <w:r w:rsidRPr="00342689">
        <w:rPr>
          <w:rFonts w:ascii="Times New Roman" w:hAnsi="Times New Roman" w:cs="Times New Roman"/>
          <w:sz w:val="28"/>
          <w:szCs w:val="28"/>
        </w:rPr>
        <w:t>18.2. от 27.12.2018 № 28 «О внесении изменений в решение Совета депутатов Юго-Камского сельского поселения</w:t>
      </w:r>
      <w:r w:rsidRPr="00342689">
        <w:t xml:space="preserve"> </w:t>
      </w:r>
      <w:r w:rsidRPr="00342689">
        <w:rPr>
          <w:rFonts w:ascii="Times New Roman" w:hAnsi="Times New Roman" w:cs="Times New Roman"/>
          <w:sz w:val="28"/>
          <w:szCs w:val="28"/>
        </w:rPr>
        <w:t>от 12.10.2018 № 3 «Об утверждении регламента Совета депутатов Юго-Камского сельского поселения».</w:t>
      </w:r>
    </w:p>
    <w:p w:rsidR="00CB4CE7" w:rsidRDefault="00CB4CE7" w:rsidP="00C7244B">
      <w:pPr>
        <w:ind w:firstLine="539"/>
        <w:rPr>
          <w:rFonts w:ascii="Times New Roman" w:hAnsi="Times New Roman" w:cs="Times New Roman"/>
          <w:sz w:val="28"/>
          <w:szCs w:val="28"/>
        </w:rPr>
      </w:pPr>
    </w:p>
    <w:p w:rsidR="00AC06F1" w:rsidRPr="00093063" w:rsidRDefault="00AC06F1" w:rsidP="00C7244B">
      <w:pPr>
        <w:ind w:firstLine="539"/>
        <w:rPr>
          <w:rFonts w:ascii="Times New Roman" w:hAnsi="Times New Roman" w:cs="Times New Roman"/>
          <w:sz w:val="28"/>
          <w:szCs w:val="28"/>
        </w:rPr>
      </w:pPr>
    </w:p>
    <w:sectPr w:rsidR="00AC06F1" w:rsidRPr="00093063" w:rsidSect="00342689">
      <w:footerReference w:type="default" r:id="rId7"/>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E6" w:rsidRDefault="009633E6" w:rsidP="004B59C7">
      <w:pPr>
        <w:spacing w:after="0" w:line="240" w:lineRule="auto"/>
      </w:pPr>
      <w:r>
        <w:separator/>
      </w:r>
    </w:p>
  </w:endnote>
  <w:endnote w:type="continuationSeparator" w:id="0">
    <w:p w:rsidR="009633E6" w:rsidRDefault="009633E6" w:rsidP="004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806917"/>
      <w:docPartObj>
        <w:docPartGallery w:val="Page Numbers (Bottom of Page)"/>
        <w:docPartUnique/>
      </w:docPartObj>
    </w:sdtPr>
    <w:sdtEndPr/>
    <w:sdtContent>
      <w:p w:rsidR="00154585" w:rsidRDefault="00154585">
        <w:pPr>
          <w:pStyle w:val="a9"/>
          <w:jc w:val="center"/>
        </w:pPr>
        <w:r>
          <w:fldChar w:fldCharType="begin"/>
        </w:r>
        <w:r>
          <w:instrText>PAGE   \* MERGEFORMAT</w:instrText>
        </w:r>
        <w:r>
          <w:fldChar w:fldCharType="separate"/>
        </w:r>
        <w:r w:rsidR="004D5AF0">
          <w:rPr>
            <w:noProof/>
          </w:rPr>
          <w:t>4</w:t>
        </w:r>
        <w:r>
          <w:fldChar w:fldCharType="end"/>
        </w:r>
      </w:p>
    </w:sdtContent>
  </w:sdt>
  <w:p w:rsidR="00154585" w:rsidRDefault="001545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E6" w:rsidRDefault="009633E6" w:rsidP="004B59C7">
      <w:pPr>
        <w:spacing w:after="0" w:line="240" w:lineRule="auto"/>
      </w:pPr>
      <w:r>
        <w:separator/>
      </w:r>
    </w:p>
  </w:footnote>
  <w:footnote w:type="continuationSeparator" w:id="0">
    <w:p w:rsidR="009633E6" w:rsidRDefault="009633E6" w:rsidP="004B5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5DC"/>
    <w:multiLevelType w:val="hybridMultilevel"/>
    <w:tmpl w:val="A964ED22"/>
    <w:lvl w:ilvl="0" w:tplc="C35C19C8">
      <w:start w:val="1"/>
      <w:numFmt w:val="decimal"/>
      <w:lvlText w:val="%1."/>
      <w:lvlJc w:val="left"/>
      <w:pPr>
        <w:ind w:left="36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66551B"/>
    <w:multiLevelType w:val="hybridMultilevel"/>
    <w:tmpl w:val="BEE87B70"/>
    <w:lvl w:ilvl="0" w:tplc="9A9488E8">
      <w:start w:val="1"/>
      <w:numFmt w:val="decimal"/>
      <w:lvlText w:val="17.%1."/>
      <w:lvlJc w:val="left"/>
      <w:pPr>
        <w:ind w:left="1440" w:hanging="360"/>
      </w:pPr>
      <w:rPr>
        <w:rFonts w:ascii="Times New Roman" w:hAnsi="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75C55B8"/>
    <w:multiLevelType w:val="hybridMultilevel"/>
    <w:tmpl w:val="82FCA06E"/>
    <w:lvl w:ilvl="0" w:tplc="AC828746">
      <w:start w:val="1"/>
      <w:numFmt w:val="decimal"/>
      <w:lvlText w:val="13.%1."/>
      <w:lvlJc w:val="left"/>
      <w:pPr>
        <w:ind w:left="10142" w:hanging="360"/>
      </w:pPr>
      <w:rPr>
        <w:rFonts w:ascii="Times New Roman" w:hAnsi="Times New Roman" w:hint="default"/>
      </w:rPr>
    </w:lvl>
    <w:lvl w:ilvl="1" w:tplc="04190019" w:tentative="1">
      <w:start w:val="1"/>
      <w:numFmt w:val="lowerLetter"/>
      <w:lvlText w:val="%2."/>
      <w:lvlJc w:val="left"/>
      <w:pPr>
        <w:ind w:left="10229" w:hanging="360"/>
      </w:pPr>
    </w:lvl>
    <w:lvl w:ilvl="2" w:tplc="0419001B" w:tentative="1">
      <w:start w:val="1"/>
      <w:numFmt w:val="lowerRoman"/>
      <w:lvlText w:val="%3."/>
      <w:lvlJc w:val="right"/>
      <w:pPr>
        <w:ind w:left="10949" w:hanging="180"/>
      </w:pPr>
    </w:lvl>
    <w:lvl w:ilvl="3" w:tplc="0419000F" w:tentative="1">
      <w:start w:val="1"/>
      <w:numFmt w:val="decimal"/>
      <w:lvlText w:val="%4."/>
      <w:lvlJc w:val="left"/>
      <w:pPr>
        <w:ind w:left="11669" w:hanging="360"/>
      </w:pPr>
    </w:lvl>
    <w:lvl w:ilvl="4" w:tplc="04190019" w:tentative="1">
      <w:start w:val="1"/>
      <w:numFmt w:val="lowerLetter"/>
      <w:lvlText w:val="%5."/>
      <w:lvlJc w:val="left"/>
      <w:pPr>
        <w:ind w:left="12389" w:hanging="360"/>
      </w:pPr>
    </w:lvl>
    <w:lvl w:ilvl="5" w:tplc="0419001B" w:tentative="1">
      <w:start w:val="1"/>
      <w:numFmt w:val="lowerRoman"/>
      <w:lvlText w:val="%6."/>
      <w:lvlJc w:val="right"/>
      <w:pPr>
        <w:ind w:left="13109" w:hanging="180"/>
      </w:pPr>
    </w:lvl>
    <w:lvl w:ilvl="6" w:tplc="0419000F" w:tentative="1">
      <w:start w:val="1"/>
      <w:numFmt w:val="decimal"/>
      <w:lvlText w:val="%7."/>
      <w:lvlJc w:val="left"/>
      <w:pPr>
        <w:ind w:left="13829" w:hanging="360"/>
      </w:pPr>
    </w:lvl>
    <w:lvl w:ilvl="7" w:tplc="04190019" w:tentative="1">
      <w:start w:val="1"/>
      <w:numFmt w:val="lowerLetter"/>
      <w:lvlText w:val="%8."/>
      <w:lvlJc w:val="left"/>
      <w:pPr>
        <w:ind w:left="14549" w:hanging="360"/>
      </w:pPr>
    </w:lvl>
    <w:lvl w:ilvl="8" w:tplc="0419001B" w:tentative="1">
      <w:start w:val="1"/>
      <w:numFmt w:val="lowerRoman"/>
      <w:lvlText w:val="%9."/>
      <w:lvlJc w:val="right"/>
      <w:pPr>
        <w:ind w:left="15269" w:hanging="180"/>
      </w:pPr>
    </w:lvl>
  </w:abstractNum>
  <w:abstractNum w:abstractNumId="3" w15:restartNumberingAfterBreak="0">
    <w:nsid w:val="185F17A9"/>
    <w:multiLevelType w:val="hybridMultilevel"/>
    <w:tmpl w:val="04324D84"/>
    <w:lvl w:ilvl="0" w:tplc="50961AF8">
      <w:start w:val="1"/>
      <w:numFmt w:val="decimal"/>
      <w:lvlText w:val="18.%1."/>
      <w:lvlJc w:val="left"/>
      <w:pPr>
        <w:ind w:left="3621"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424EF"/>
    <w:multiLevelType w:val="hybridMultilevel"/>
    <w:tmpl w:val="5D0ADB9A"/>
    <w:lvl w:ilvl="0" w:tplc="F8905E6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2B508E"/>
    <w:multiLevelType w:val="hybridMultilevel"/>
    <w:tmpl w:val="1D0A9346"/>
    <w:lvl w:ilvl="0" w:tplc="5008AA42">
      <w:start w:val="1"/>
      <w:numFmt w:val="decimal"/>
      <w:lvlText w:val="14.%1."/>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030AB6"/>
    <w:multiLevelType w:val="hybridMultilevel"/>
    <w:tmpl w:val="90C8EDA8"/>
    <w:lvl w:ilvl="0" w:tplc="137AB4B8">
      <w:start w:val="1"/>
      <w:numFmt w:val="decimal"/>
      <w:lvlText w:val="10.%1."/>
      <w:lvlJc w:val="left"/>
      <w:pPr>
        <w:ind w:left="360" w:hanging="360"/>
      </w:pPr>
      <w:rPr>
        <w:rFonts w:ascii="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450284B"/>
    <w:multiLevelType w:val="hybridMultilevel"/>
    <w:tmpl w:val="0E9494D4"/>
    <w:lvl w:ilvl="0" w:tplc="1AEE7410">
      <w:start w:val="1"/>
      <w:numFmt w:val="decimal"/>
      <w:lvlText w:val="3.%1."/>
      <w:lvlJc w:val="left"/>
      <w:pPr>
        <w:ind w:left="1440" w:hanging="360"/>
      </w:pPr>
      <w:rPr>
        <w:rFonts w:ascii="Times New Roman" w:hAnsi="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ACC6F3B"/>
    <w:multiLevelType w:val="hybridMultilevel"/>
    <w:tmpl w:val="190C2FE2"/>
    <w:lvl w:ilvl="0" w:tplc="3B3A6B8C">
      <w:start w:val="1"/>
      <w:numFmt w:val="decimal"/>
      <w:lvlText w:val="11.%1."/>
      <w:lvlJc w:val="left"/>
      <w:pPr>
        <w:ind w:left="2988"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285399"/>
    <w:multiLevelType w:val="hybridMultilevel"/>
    <w:tmpl w:val="FFA65246"/>
    <w:lvl w:ilvl="0" w:tplc="DF8A45CE">
      <w:start w:val="1"/>
      <w:numFmt w:val="decimal"/>
      <w:lvlText w:val="9.%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A02DB3"/>
    <w:multiLevelType w:val="hybridMultilevel"/>
    <w:tmpl w:val="C14276A8"/>
    <w:lvl w:ilvl="0" w:tplc="34DC267C">
      <w:start w:val="1"/>
      <w:numFmt w:val="decimal"/>
      <w:lvlText w:val="6.%1."/>
      <w:lvlJc w:val="left"/>
      <w:pPr>
        <w:ind w:left="786"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660147"/>
    <w:multiLevelType w:val="hybridMultilevel"/>
    <w:tmpl w:val="C43A7314"/>
    <w:lvl w:ilvl="0" w:tplc="5D806952">
      <w:start w:val="1"/>
      <w:numFmt w:val="decimal"/>
      <w:lvlText w:val="8.%1."/>
      <w:lvlJc w:val="left"/>
      <w:pPr>
        <w:ind w:left="1429" w:hanging="360"/>
      </w:pPr>
      <w:rPr>
        <w:rFonts w:ascii="Times New Roman" w:hAnsi="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24730B5"/>
    <w:multiLevelType w:val="hybridMultilevel"/>
    <w:tmpl w:val="F3BC2D7E"/>
    <w:lvl w:ilvl="0" w:tplc="821C0AAE">
      <w:start w:val="1"/>
      <w:numFmt w:val="decimal"/>
      <w:lvlText w:val="5.%1."/>
      <w:lvlJc w:val="left"/>
      <w:pPr>
        <w:ind w:left="1070" w:hanging="360"/>
      </w:pPr>
      <w:rPr>
        <w:rFonts w:ascii="Times New Roman" w:hAnsi="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54797F28"/>
    <w:multiLevelType w:val="hybridMultilevel"/>
    <w:tmpl w:val="D8AE0A44"/>
    <w:lvl w:ilvl="0" w:tplc="171CDD92">
      <w:start w:val="1"/>
      <w:numFmt w:val="decimal"/>
      <w:lvlText w:val="15.%1."/>
      <w:lvlJc w:val="left"/>
      <w:pPr>
        <w:ind w:left="1440" w:hanging="360"/>
      </w:pPr>
      <w:rPr>
        <w:rFonts w:ascii="Times New Roman" w:hAnsi="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5061DCF"/>
    <w:multiLevelType w:val="hybridMultilevel"/>
    <w:tmpl w:val="94A06B2C"/>
    <w:lvl w:ilvl="0" w:tplc="5FCC89A2">
      <w:start w:val="1"/>
      <w:numFmt w:val="decimal"/>
      <w:lvlText w:val="12.%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B54BF4"/>
    <w:multiLevelType w:val="hybridMultilevel"/>
    <w:tmpl w:val="2808FD84"/>
    <w:lvl w:ilvl="0" w:tplc="E954CF6A">
      <w:start w:val="1"/>
      <w:numFmt w:val="decimal"/>
      <w:lvlText w:val="16.%1."/>
      <w:lvlJc w:val="left"/>
      <w:pPr>
        <w:ind w:left="36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425A63"/>
    <w:multiLevelType w:val="hybridMultilevel"/>
    <w:tmpl w:val="B058B81C"/>
    <w:lvl w:ilvl="0" w:tplc="6E0C3920">
      <w:start w:val="1"/>
      <w:numFmt w:val="decimal"/>
      <w:lvlText w:val="7.%1."/>
      <w:lvlJc w:val="left"/>
      <w:pPr>
        <w:ind w:left="2421"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56237D"/>
    <w:multiLevelType w:val="hybridMultilevel"/>
    <w:tmpl w:val="5734F290"/>
    <w:lvl w:ilvl="0" w:tplc="81D2D50C">
      <w:start w:val="1"/>
      <w:numFmt w:val="decimal"/>
      <w:lvlText w:val="4.%1."/>
      <w:lvlJc w:val="left"/>
      <w:pPr>
        <w:ind w:left="1854"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7"/>
  </w:num>
  <w:num w:numId="4">
    <w:abstractNumId w:val="16"/>
  </w:num>
  <w:num w:numId="5">
    <w:abstractNumId w:val="8"/>
  </w:num>
  <w:num w:numId="6">
    <w:abstractNumId w:val="15"/>
  </w:num>
  <w:num w:numId="7">
    <w:abstractNumId w:val="2"/>
  </w:num>
  <w:num w:numId="8">
    <w:abstractNumId w:val="10"/>
  </w:num>
  <w:num w:numId="9">
    <w:abstractNumId w:val="4"/>
  </w:num>
  <w:num w:numId="10">
    <w:abstractNumId w:val="9"/>
  </w:num>
  <w:num w:numId="11">
    <w:abstractNumId w:val="7"/>
  </w:num>
  <w:num w:numId="12">
    <w:abstractNumId w:val="12"/>
  </w:num>
  <w:num w:numId="13">
    <w:abstractNumId w:val="11"/>
  </w:num>
  <w:num w:numId="14">
    <w:abstractNumId w:val="6"/>
  </w:num>
  <w:num w:numId="15">
    <w:abstractNumId w:val="14"/>
  </w:num>
  <w:num w:numId="16">
    <w:abstractNumId w:val="5"/>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69"/>
    <w:rsid w:val="00034620"/>
    <w:rsid w:val="000378E5"/>
    <w:rsid w:val="00093063"/>
    <w:rsid w:val="000A7661"/>
    <w:rsid w:val="000F53CF"/>
    <w:rsid w:val="00113089"/>
    <w:rsid w:val="00146557"/>
    <w:rsid w:val="00154585"/>
    <w:rsid w:val="00161D69"/>
    <w:rsid w:val="00190E35"/>
    <w:rsid w:val="001912F9"/>
    <w:rsid w:val="001C0B40"/>
    <w:rsid w:val="002100B9"/>
    <w:rsid w:val="002428C5"/>
    <w:rsid w:val="002511D6"/>
    <w:rsid w:val="00260430"/>
    <w:rsid w:val="0027041C"/>
    <w:rsid w:val="002B14BE"/>
    <w:rsid w:val="002D29FF"/>
    <w:rsid w:val="002E2616"/>
    <w:rsid w:val="0031038D"/>
    <w:rsid w:val="003126C1"/>
    <w:rsid w:val="00315D04"/>
    <w:rsid w:val="00342689"/>
    <w:rsid w:val="00355D69"/>
    <w:rsid w:val="003652A8"/>
    <w:rsid w:val="00377960"/>
    <w:rsid w:val="00387BFB"/>
    <w:rsid w:val="00391F6C"/>
    <w:rsid w:val="003A1C01"/>
    <w:rsid w:val="003B3847"/>
    <w:rsid w:val="003C31D0"/>
    <w:rsid w:val="003C435E"/>
    <w:rsid w:val="003D6445"/>
    <w:rsid w:val="004300A1"/>
    <w:rsid w:val="004723D9"/>
    <w:rsid w:val="004B59C7"/>
    <w:rsid w:val="004C688B"/>
    <w:rsid w:val="004D5AF0"/>
    <w:rsid w:val="004F5507"/>
    <w:rsid w:val="005348BD"/>
    <w:rsid w:val="005A1E70"/>
    <w:rsid w:val="005A6566"/>
    <w:rsid w:val="005B4A5B"/>
    <w:rsid w:val="005C263A"/>
    <w:rsid w:val="005C40ED"/>
    <w:rsid w:val="005E6661"/>
    <w:rsid w:val="005F1C00"/>
    <w:rsid w:val="005F2C42"/>
    <w:rsid w:val="00633D41"/>
    <w:rsid w:val="0066069A"/>
    <w:rsid w:val="0066788D"/>
    <w:rsid w:val="00683C57"/>
    <w:rsid w:val="006F3149"/>
    <w:rsid w:val="007228CA"/>
    <w:rsid w:val="00770C65"/>
    <w:rsid w:val="00772F12"/>
    <w:rsid w:val="00774224"/>
    <w:rsid w:val="007C5B05"/>
    <w:rsid w:val="007C7C07"/>
    <w:rsid w:val="007D238A"/>
    <w:rsid w:val="008471D2"/>
    <w:rsid w:val="00847AAC"/>
    <w:rsid w:val="0085362D"/>
    <w:rsid w:val="00853770"/>
    <w:rsid w:val="00860C0E"/>
    <w:rsid w:val="00863C57"/>
    <w:rsid w:val="008724D5"/>
    <w:rsid w:val="008B3F42"/>
    <w:rsid w:val="008C7F3D"/>
    <w:rsid w:val="008E7A11"/>
    <w:rsid w:val="00952DCD"/>
    <w:rsid w:val="009633E6"/>
    <w:rsid w:val="00990300"/>
    <w:rsid w:val="009A1D14"/>
    <w:rsid w:val="009D1875"/>
    <w:rsid w:val="009D1C3A"/>
    <w:rsid w:val="009D25BE"/>
    <w:rsid w:val="009E13F5"/>
    <w:rsid w:val="00A172A8"/>
    <w:rsid w:val="00A53363"/>
    <w:rsid w:val="00A65C20"/>
    <w:rsid w:val="00AC06F1"/>
    <w:rsid w:val="00AF7676"/>
    <w:rsid w:val="00B01CC4"/>
    <w:rsid w:val="00B22945"/>
    <w:rsid w:val="00B303EE"/>
    <w:rsid w:val="00B44007"/>
    <w:rsid w:val="00B50BCE"/>
    <w:rsid w:val="00B67BA7"/>
    <w:rsid w:val="00B85ED6"/>
    <w:rsid w:val="00B92211"/>
    <w:rsid w:val="00B92D9D"/>
    <w:rsid w:val="00BD02C8"/>
    <w:rsid w:val="00C10021"/>
    <w:rsid w:val="00C70EEE"/>
    <w:rsid w:val="00C7244B"/>
    <w:rsid w:val="00C816B4"/>
    <w:rsid w:val="00C92BB8"/>
    <w:rsid w:val="00CB0334"/>
    <w:rsid w:val="00CB4CE7"/>
    <w:rsid w:val="00CB6C52"/>
    <w:rsid w:val="00CE2FFC"/>
    <w:rsid w:val="00CF476E"/>
    <w:rsid w:val="00D1046F"/>
    <w:rsid w:val="00D1066E"/>
    <w:rsid w:val="00D40D6D"/>
    <w:rsid w:val="00D74A10"/>
    <w:rsid w:val="00DE56B5"/>
    <w:rsid w:val="00E17A7F"/>
    <w:rsid w:val="00E45D58"/>
    <w:rsid w:val="00E50CC2"/>
    <w:rsid w:val="00E53B3D"/>
    <w:rsid w:val="00E610F2"/>
    <w:rsid w:val="00E748DA"/>
    <w:rsid w:val="00E973EB"/>
    <w:rsid w:val="00EA35F9"/>
    <w:rsid w:val="00EF401B"/>
    <w:rsid w:val="00F06876"/>
    <w:rsid w:val="00F07FBA"/>
    <w:rsid w:val="00F17732"/>
    <w:rsid w:val="00F4561C"/>
    <w:rsid w:val="00F506F8"/>
    <w:rsid w:val="00F866B9"/>
    <w:rsid w:val="00FF427C"/>
    <w:rsid w:val="00FF4F7E"/>
    <w:rsid w:val="00FF5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6A9F6-8359-40DE-9B7E-2FF6DBCD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D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1D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61D6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8471D2"/>
    <w:rPr>
      <w:color w:val="0563C1" w:themeColor="hyperlink"/>
      <w:u w:val="single"/>
    </w:rPr>
  </w:style>
  <w:style w:type="table" w:styleId="a4">
    <w:name w:val="Table Grid"/>
    <w:basedOn w:val="a1"/>
    <w:uiPriority w:val="39"/>
    <w:rsid w:val="00365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688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C688B"/>
    <w:rPr>
      <w:rFonts w:ascii="Segoe UI" w:hAnsi="Segoe UI" w:cs="Segoe UI"/>
      <w:sz w:val="18"/>
      <w:szCs w:val="18"/>
    </w:rPr>
  </w:style>
  <w:style w:type="paragraph" w:styleId="a7">
    <w:name w:val="header"/>
    <w:basedOn w:val="a"/>
    <w:link w:val="a8"/>
    <w:uiPriority w:val="99"/>
    <w:unhideWhenUsed/>
    <w:rsid w:val="004B59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59C7"/>
  </w:style>
  <w:style w:type="paragraph" w:styleId="a9">
    <w:name w:val="footer"/>
    <w:basedOn w:val="a"/>
    <w:link w:val="aa"/>
    <w:uiPriority w:val="99"/>
    <w:unhideWhenUsed/>
    <w:rsid w:val="004B59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59C7"/>
  </w:style>
  <w:style w:type="paragraph" w:customStyle="1" w:styleId="ConsNonformat">
    <w:name w:val="ConsNonformat"/>
    <w:rsid w:val="00387BF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List Paragraph"/>
    <w:basedOn w:val="a"/>
    <w:uiPriority w:val="34"/>
    <w:qFormat/>
    <w:rsid w:val="00A53363"/>
    <w:pPr>
      <w:spacing w:after="200" w:line="276" w:lineRule="auto"/>
      <w:ind w:left="720"/>
      <w:contextualSpacing/>
    </w:pPr>
  </w:style>
  <w:style w:type="paragraph" w:styleId="ac">
    <w:name w:val="Normal (Web)"/>
    <w:basedOn w:val="a"/>
    <w:uiPriority w:val="99"/>
    <w:unhideWhenUsed/>
    <w:rsid w:val="00A533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48224">
      <w:bodyDiv w:val="1"/>
      <w:marLeft w:val="0"/>
      <w:marRight w:val="0"/>
      <w:marTop w:val="0"/>
      <w:marBottom w:val="0"/>
      <w:divBdr>
        <w:top w:val="none" w:sz="0" w:space="0" w:color="auto"/>
        <w:left w:val="none" w:sz="0" w:space="0" w:color="auto"/>
        <w:bottom w:val="none" w:sz="0" w:space="0" w:color="auto"/>
        <w:right w:val="none" w:sz="0" w:space="0" w:color="auto"/>
      </w:divBdr>
    </w:div>
    <w:div w:id="5589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12875</Words>
  <Characters>73392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Kazakova</cp:lastModifiedBy>
  <cp:revision>4</cp:revision>
  <cp:lastPrinted>2022-09-21T11:13:00Z</cp:lastPrinted>
  <dcterms:created xsi:type="dcterms:W3CDTF">2022-09-21T11:06:00Z</dcterms:created>
  <dcterms:modified xsi:type="dcterms:W3CDTF">2022-09-22T08:30:00Z</dcterms:modified>
</cp:coreProperties>
</file>